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7970" w:rsidRPr="00D83E19" w:rsidRDefault="00107970" w:rsidP="00107970">
      <w:pPr>
        <w:rPr>
          <w:rFonts w:ascii="Arial" w:eastAsia="Times New Roman" w:hAnsi="Arial" w:cs="Arial"/>
          <w:b/>
          <w:sz w:val="40"/>
          <w:szCs w:val="40"/>
          <w:lang w:eastAsia="en-GB"/>
        </w:rPr>
      </w:pPr>
      <w:r w:rsidRPr="00D83E19">
        <w:rPr>
          <w:rFonts w:ascii="Arial" w:eastAsia="Times New Roman" w:hAnsi="Arial" w:cs="Times New Roman"/>
          <w:noProof/>
          <w:szCs w:val="20"/>
          <w:lang w:eastAsia="en-GB"/>
        </w:rPr>
        <w:drawing>
          <wp:anchor distT="0" distB="0" distL="114300" distR="114300" simplePos="0" relativeHeight="251659264" behindDoc="1" locked="0" layoutInCell="1" allowOverlap="1" wp14:anchorId="31F43BCB" wp14:editId="01A6A5FA">
            <wp:simplePos x="0" y="0"/>
            <wp:positionH relativeFrom="column">
              <wp:posOffset>1784985</wp:posOffset>
            </wp:positionH>
            <wp:positionV relativeFrom="paragraph">
              <wp:posOffset>-415925</wp:posOffset>
            </wp:positionV>
            <wp:extent cx="2118360" cy="211963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8360" cy="21196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7970" w:rsidRPr="00D83E19" w:rsidRDefault="00107970" w:rsidP="00107970">
      <w:pPr>
        <w:rPr>
          <w:rFonts w:ascii="Arial" w:eastAsia="Times New Roman" w:hAnsi="Arial" w:cs="Arial"/>
          <w:b/>
          <w:sz w:val="40"/>
          <w:szCs w:val="40"/>
          <w:lang w:eastAsia="en-GB"/>
        </w:rPr>
      </w:pPr>
    </w:p>
    <w:p w:rsidR="00107970" w:rsidRPr="00D83E19" w:rsidRDefault="00107970" w:rsidP="00107970">
      <w:pPr>
        <w:rPr>
          <w:rFonts w:ascii="Arial" w:eastAsia="Times New Roman" w:hAnsi="Arial" w:cs="Arial"/>
          <w:b/>
          <w:sz w:val="40"/>
          <w:szCs w:val="40"/>
          <w:lang w:eastAsia="en-GB"/>
        </w:rPr>
      </w:pPr>
    </w:p>
    <w:p w:rsidR="00107970" w:rsidRPr="00D83E19" w:rsidRDefault="00107970" w:rsidP="00107970">
      <w:pPr>
        <w:rPr>
          <w:rFonts w:ascii="Arial" w:eastAsia="Times New Roman" w:hAnsi="Arial" w:cs="Arial"/>
          <w:b/>
          <w:sz w:val="40"/>
          <w:szCs w:val="40"/>
          <w:lang w:eastAsia="en-GB"/>
        </w:rPr>
      </w:pPr>
    </w:p>
    <w:p w:rsidR="00107970" w:rsidRPr="00D83E19" w:rsidRDefault="00107970" w:rsidP="00107970">
      <w:pPr>
        <w:rPr>
          <w:rFonts w:ascii="Arial" w:eastAsia="Times New Roman" w:hAnsi="Arial" w:cs="Arial"/>
          <w:b/>
          <w:sz w:val="40"/>
          <w:szCs w:val="40"/>
          <w:lang w:eastAsia="en-GB"/>
        </w:rPr>
      </w:pPr>
    </w:p>
    <w:p w:rsidR="00107970" w:rsidRPr="00D83E19" w:rsidRDefault="00107970" w:rsidP="00107970">
      <w:pPr>
        <w:rPr>
          <w:rFonts w:ascii="Arial" w:eastAsia="Times New Roman" w:hAnsi="Arial" w:cs="Arial"/>
          <w:b/>
          <w:sz w:val="40"/>
          <w:szCs w:val="40"/>
          <w:lang w:eastAsia="en-GB"/>
        </w:rPr>
      </w:pPr>
    </w:p>
    <w:p w:rsidR="00107970" w:rsidRPr="00D83E19" w:rsidRDefault="00107970" w:rsidP="00107970">
      <w:pPr>
        <w:rPr>
          <w:rFonts w:ascii="Arial" w:eastAsia="Times New Roman" w:hAnsi="Arial" w:cs="Arial"/>
          <w:b/>
          <w:sz w:val="40"/>
          <w:szCs w:val="40"/>
          <w:lang w:eastAsia="en-GB"/>
        </w:rPr>
      </w:pPr>
    </w:p>
    <w:p w:rsidR="00107970" w:rsidRPr="00D83E19" w:rsidRDefault="00107970" w:rsidP="00107970">
      <w:pPr>
        <w:rPr>
          <w:rFonts w:ascii="Arial" w:eastAsia="Times New Roman" w:hAnsi="Arial" w:cs="Arial"/>
          <w:b/>
          <w:sz w:val="40"/>
          <w:szCs w:val="40"/>
          <w:lang w:eastAsia="en-GB"/>
        </w:rPr>
      </w:pPr>
    </w:p>
    <w:p w:rsidR="00107970" w:rsidRPr="00D83E19" w:rsidRDefault="00107970" w:rsidP="00107970">
      <w:pPr>
        <w:rPr>
          <w:rFonts w:ascii="Arial" w:eastAsia="Times New Roman" w:hAnsi="Arial" w:cs="Arial"/>
          <w:b/>
          <w:sz w:val="40"/>
          <w:szCs w:val="40"/>
          <w:lang w:eastAsia="en-GB"/>
        </w:rPr>
      </w:pPr>
    </w:p>
    <w:p w:rsidR="00107970" w:rsidRPr="00D83E19" w:rsidRDefault="00107970" w:rsidP="00107970">
      <w:pPr>
        <w:rPr>
          <w:rFonts w:ascii="Arial" w:eastAsia="Times New Roman" w:hAnsi="Arial" w:cs="Arial"/>
          <w:b/>
          <w:sz w:val="40"/>
          <w:szCs w:val="40"/>
          <w:lang w:eastAsia="en-GB"/>
        </w:rPr>
      </w:pPr>
    </w:p>
    <w:p w:rsidR="00107970" w:rsidRPr="00D83E19" w:rsidRDefault="00107970" w:rsidP="00107970">
      <w:pPr>
        <w:rPr>
          <w:rFonts w:ascii="Arial" w:eastAsia="Times New Roman" w:hAnsi="Arial" w:cs="Arial"/>
          <w:b/>
          <w:sz w:val="40"/>
          <w:szCs w:val="40"/>
          <w:lang w:eastAsia="en-GB"/>
        </w:rPr>
      </w:pPr>
      <w:r w:rsidRPr="00D83E19">
        <w:rPr>
          <w:rFonts w:ascii="Arial" w:eastAsia="Times New Roman" w:hAnsi="Arial" w:cs="Arial"/>
          <w:b/>
          <w:sz w:val="40"/>
          <w:szCs w:val="40"/>
          <w:lang w:eastAsia="en-GB"/>
        </w:rPr>
        <w:t>Galley Hill Primary School &amp; Nursery</w:t>
      </w:r>
    </w:p>
    <w:p w:rsidR="00107970" w:rsidRPr="00D83E19" w:rsidRDefault="00107970" w:rsidP="00107970">
      <w:pPr>
        <w:rPr>
          <w:rFonts w:ascii="Arial" w:eastAsia="Times New Roman" w:hAnsi="Arial" w:cs="Arial"/>
          <w:b/>
          <w:sz w:val="40"/>
          <w:szCs w:val="40"/>
          <w:lang w:eastAsia="en-GB"/>
        </w:rPr>
      </w:pPr>
    </w:p>
    <w:p w:rsidR="00107970" w:rsidRPr="00D83E19" w:rsidRDefault="00184CBD" w:rsidP="00107970">
      <w:pPr>
        <w:rPr>
          <w:rFonts w:ascii="Arial" w:eastAsia="Times New Roman" w:hAnsi="Arial" w:cs="Arial"/>
          <w:b/>
          <w:sz w:val="40"/>
          <w:szCs w:val="40"/>
          <w:lang w:eastAsia="en-GB"/>
        </w:rPr>
      </w:pPr>
      <w:r>
        <w:rPr>
          <w:rFonts w:ascii="Arial" w:eastAsia="Times New Roman" w:hAnsi="Arial" w:cs="Arial"/>
          <w:b/>
          <w:sz w:val="40"/>
          <w:szCs w:val="40"/>
          <w:lang w:eastAsia="en-GB"/>
        </w:rPr>
        <w:t>Teaching and Learning</w:t>
      </w:r>
      <w:r w:rsidR="00107970">
        <w:rPr>
          <w:rFonts w:ascii="Arial" w:eastAsia="Times New Roman" w:hAnsi="Arial" w:cs="Arial"/>
          <w:b/>
          <w:sz w:val="40"/>
          <w:szCs w:val="40"/>
          <w:lang w:eastAsia="en-GB"/>
        </w:rPr>
        <w:t xml:space="preserve"> </w:t>
      </w:r>
      <w:r w:rsidR="00107970" w:rsidRPr="00D83E19">
        <w:rPr>
          <w:rFonts w:ascii="Arial" w:eastAsia="Times New Roman" w:hAnsi="Arial" w:cs="Arial"/>
          <w:b/>
          <w:sz w:val="40"/>
          <w:szCs w:val="40"/>
          <w:lang w:eastAsia="en-GB"/>
        </w:rPr>
        <w:t>Policy</w:t>
      </w:r>
    </w:p>
    <w:p w:rsidR="00107970" w:rsidRPr="00D83E19" w:rsidRDefault="00107970" w:rsidP="00107970">
      <w:pPr>
        <w:rPr>
          <w:rFonts w:ascii="Arial" w:eastAsia="Times New Roman" w:hAnsi="Arial" w:cs="Arial"/>
          <w:b/>
          <w:sz w:val="40"/>
          <w:szCs w:val="40"/>
          <w:lang w:eastAsia="en-GB"/>
        </w:rPr>
      </w:pPr>
    </w:p>
    <w:p w:rsidR="00107970" w:rsidRPr="00D83E19" w:rsidRDefault="00107970" w:rsidP="00107970">
      <w:pPr>
        <w:rPr>
          <w:rFonts w:ascii="Arial" w:eastAsia="Times New Roman" w:hAnsi="Arial" w:cs="Arial"/>
          <w:b/>
          <w:sz w:val="40"/>
          <w:szCs w:val="40"/>
          <w:lang w:eastAsia="en-GB"/>
        </w:rPr>
      </w:pPr>
      <w:r w:rsidRPr="00D83E19">
        <w:rPr>
          <w:rFonts w:ascii="Arial" w:eastAsia="Times New Roman" w:hAnsi="Arial" w:cs="Arial"/>
          <w:b/>
          <w:sz w:val="40"/>
          <w:szCs w:val="40"/>
          <w:lang w:eastAsia="en-GB"/>
        </w:rPr>
        <w:t xml:space="preserve">Ratified at a meeting of the  </w:t>
      </w:r>
    </w:p>
    <w:p w:rsidR="00107970" w:rsidRPr="00D83E19" w:rsidRDefault="00107970" w:rsidP="00107970">
      <w:pPr>
        <w:rPr>
          <w:rFonts w:ascii="Arial" w:eastAsia="Times New Roman" w:hAnsi="Arial" w:cs="Arial"/>
          <w:b/>
          <w:sz w:val="40"/>
          <w:szCs w:val="40"/>
          <w:lang w:eastAsia="en-GB"/>
        </w:rPr>
      </w:pPr>
      <w:r w:rsidRPr="00D83E19">
        <w:rPr>
          <w:rFonts w:ascii="Arial" w:eastAsia="Times New Roman" w:hAnsi="Arial" w:cs="Arial"/>
          <w:b/>
          <w:sz w:val="40"/>
          <w:szCs w:val="40"/>
          <w:lang w:eastAsia="en-GB"/>
        </w:rPr>
        <w:t>Teaching and Learning Committee</w:t>
      </w:r>
    </w:p>
    <w:p w:rsidR="00107970" w:rsidRPr="00D83E19" w:rsidRDefault="00107970" w:rsidP="00107970">
      <w:pPr>
        <w:rPr>
          <w:rFonts w:ascii="Arial" w:eastAsia="Times New Roman" w:hAnsi="Arial" w:cs="Arial"/>
          <w:b/>
          <w:sz w:val="40"/>
          <w:szCs w:val="40"/>
          <w:lang w:eastAsia="en-GB"/>
        </w:rPr>
      </w:pPr>
    </w:p>
    <w:p w:rsidR="00107970" w:rsidRPr="00D83E19" w:rsidRDefault="00107970" w:rsidP="00107970">
      <w:pPr>
        <w:rPr>
          <w:rFonts w:ascii="Arial" w:eastAsia="Times New Roman" w:hAnsi="Arial" w:cs="Arial"/>
          <w:b/>
          <w:sz w:val="40"/>
          <w:szCs w:val="40"/>
          <w:lang w:eastAsia="en-GB"/>
        </w:rPr>
      </w:pPr>
    </w:p>
    <w:p w:rsidR="00107970" w:rsidRPr="00D83E19" w:rsidRDefault="00107970" w:rsidP="00107970">
      <w:pPr>
        <w:ind w:firstLine="720"/>
        <w:rPr>
          <w:rFonts w:ascii="Arial" w:eastAsia="Times New Roman" w:hAnsi="Arial" w:cs="Arial"/>
          <w:b/>
          <w:sz w:val="40"/>
          <w:szCs w:val="40"/>
          <w:lang w:eastAsia="en-GB"/>
        </w:rPr>
      </w:pPr>
      <w:r w:rsidRPr="00D83E19">
        <w:rPr>
          <w:rFonts w:ascii="Arial" w:eastAsia="Times New Roman" w:hAnsi="Arial" w:cs="Arial"/>
          <w:b/>
          <w:sz w:val="40"/>
          <w:szCs w:val="40"/>
          <w:lang w:eastAsia="en-GB"/>
        </w:rPr>
        <w:t>Signed: ________________________</w:t>
      </w:r>
    </w:p>
    <w:p w:rsidR="00107970" w:rsidRPr="00D83E19" w:rsidRDefault="00107970" w:rsidP="00107970">
      <w:pPr>
        <w:rPr>
          <w:rFonts w:ascii="Arial" w:eastAsia="Times New Roman" w:hAnsi="Arial" w:cs="Arial"/>
          <w:b/>
          <w:sz w:val="40"/>
          <w:szCs w:val="40"/>
          <w:lang w:eastAsia="en-GB"/>
        </w:rPr>
      </w:pPr>
    </w:p>
    <w:p w:rsidR="00107970" w:rsidRPr="00D83E19" w:rsidRDefault="00BF0392" w:rsidP="00107970">
      <w:pPr>
        <w:ind w:left="720" w:firstLine="720"/>
        <w:jc w:val="left"/>
        <w:rPr>
          <w:rFonts w:ascii="Arial" w:eastAsia="Times New Roman" w:hAnsi="Arial" w:cs="Arial"/>
          <w:b/>
          <w:sz w:val="40"/>
          <w:szCs w:val="40"/>
          <w:lang w:eastAsia="en-GB"/>
        </w:rPr>
      </w:pPr>
      <w:r>
        <w:rPr>
          <w:rFonts w:ascii="Arial" w:eastAsia="Times New Roman" w:hAnsi="Arial" w:cs="Arial"/>
          <w:b/>
          <w:sz w:val="40"/>
          <w:szCs w:val="40"/>
          <w:lang w:eastAsia="en-GB"/>
        </w:rPr>
        <w:t>Name: Bob Mackenzie</w:t>
      </w:r>
    </w:p>
    <w:p w:rsidR="00107970" w:rsidRPr="00D83E19" w:rsidRDefault="00BF0392" w:rsidP="00107970">
      <w:pPr>
        <w:ind w:left="720" w:firstLine="720"/>
        <w:jc w:val="left"/>
        <w:rPr>
          <w:rFonts w:ascii="Arial" w:eastAsia="Times New Roman" w:hAnsi="Arial" w:cs="Arial"/>
          <w:b/>
          <w:sz w:val="40"/>
          <w:szCs w:val="40"/>
          <w:lang w:eastAsia="en-GB"/>
        </w:rPr>
      </w:pPr>
      <w:r>
        <w:rPr>
          <w:rFonts w:ascii="Arial" w:eastAsia="Times New Roman" w:hAnsi="Arial" w:cs="Arial"/>
          <w:b/>
          <w:sz w:val="40"/>
          <w:szCs w:val="40"/>
          <w:lang w:eastAsia="en-GB"/>
        </w:rPr>
        <w:t>Date: 27</w:t>
      </w:r>
      <w:r w:rsidRPr="00BF0392">
        <w:rPr>
          <w:rFonts w:ascii="Arial" w:eastAsia="Times New Roman" w:hAnsi="Arial" w:cs="Arial"/>
          <w:b/>
          <w:sz w:val="40"/>
          <w:szCs w:val="40"/>
          <w:vertAlign w:val="superscript"/>
          <w:lang w:eastAsia="en-GB"/>
        </w:rPr>
        <w:t>th</w:t>
      </w:r>
      <w:r>
        <w:rPr>
          <w:rFonts w:ascii="Arial" w:eastAsia="Times New Roman" w:hAnsi="Arial" w:cs="Arial"/>
          <w:b/>
          <w:sz w:val="40"/>
          <w:szCs w:val="40"/>
          <w:lang w:eastAsia="en-GB"/>
        </w:rPr>
        <w:t xml:space="preserve"> February 2023</w:t>
      </w:r>
    </w:p>
    <w:p w:rsidR="00107970" w:rsidRDefault="00BF0392" w:rsidP="00107970">
      <w:pPr>
        <w:ind w:left="720" w:firstLine="720"/>
        <w:jc w:val="left"/>
        <w:rPr>
          <w:rFonts w:ascii="Arial" w:eastAsia="Times New Roman" w:hAnsi="Arial" w:cs="Arial"/>
          <w:b/>
          <w:sz w:val="40"/>
          <w:szCs w:val="40"/>
          <w:lang w:eastAsia="en-GB"/>
        </w:rPr>
      </w:pPr>
      <w:r>
        <w:rPr>
          <w:rFonts w:ascii="Arial" w:eastAsia="Times New Roman" w:hAnsi="Arial" w:cs="Arial"/>
          <w:b/>
          <w:sz w:val="40"/>
          <w:szCs w:val="40"/>
          <w:lang w:eastAsia="en-GB"/>
        </w:rPr>
        <w:t>Due for review: Feb</w:t>
      </w:r>
      <w:r w:rsidR="00FA5C20">
        <w:rPr>
          <w:rFonts w:ascii="Arial" w:eastAsia="Times New Roman" w:hAnsi="Arial" w:cs="Arial"/>
          <w:b/>
          <w:sz w:val="40"/>
          <w:szCs w:val="40"/>
          <w:lang w:eastAsia="en-GB"/>
        </w:rPr>
        <w:t>ruary 2026</w:t>
      </w:r>
    </w:p>
    <w:p w:rsidR="00107970" w:rsidRDefault="00107970" w:rsidP="00107970">
      <w:pPr>
        <w:ind w:left="720" w:firstLine="720"/>
        <w:jc w:val="left"/>
        <w:rPr>
          <w:rFonts w:ascii="Arial" w:eastAsia="Times New Roman" w:hAnsi="Arial" w:cs="Arial"/>
          <w:b/>
          <w:sz w:val="40"/>
          <w:szCs w:val="40"/>
          <w:lang w:eastAsia="en-GB"/>
        </w:rPr>
      </w:pPr>
    </w:p>
    <w:p w:rsidR="00107970" w:rsidRDefault="00107970" w:rsidP="00107970">
      <w:pPr>
        <w:ind w:left="720" w:firstLine="720"/>
        <w:jc w:val="left"/>
        <w:rPr>
          <w:rFonts w:ascii="Arial" w:eastAsia="Times New Roman" w:hAnsi="Arial" w:cs="Arial"/>
          <w:b/>
          <w:sz w:val="40"/>
          <w:szCs w:val="40"/>
          <w:lang w:eastAsia="en-GB"/>
        </w:rPr>
      </w:pPr>
    </w:p>
    <w:p w:rsidR="00107970" w:rsidRDefault="00107970" w:rsidP="00107970">
      <w:pPr>
        <w:ind w:left="720" w:firstLine="720"/>
        <w:jc w:val="left"/>
        <w:rPr>
          <w:rFonts w:ascii="Arial" w:eastAsia="Times New Roman" w:hAnsi="Arial" w:cs="Arial"/>
          <w:b/>
          <w:sz w:val="40"/>
          <w:szCs w:val="40"/>
          <w:lang w:eastAsia="en-GB"/>
        </w:rPr>
      </w:pPr>
    </w:p>
    <w:p w:rsidR="00107970" w:rsidRDefault="00107970" w:rsidP="00107970">
      <w:pPr>
        <w:ind w:left="720" w:firstLine="720"/>
        <w:jc w:val="left"/>
        <w:rPr>
          <w:rFonts w:ascii="Arial" w:eastAsia="Times New Roman" w:hAnsi="Arial" w:cs="Arial"/>
          <w:b/>
          <w:sz w:val="40"/>
          <w:szCs w:val="40"/>
          <w:lang w:eastAsia="en-GB"/>
        </w:rPr>
      </w:pPr>
    </w:p>
    <w:p w:rsidR="00107970" w:rsidRDefault="00107970" w:rsidP="00107970">
      <w:pPr>
        <w:ind w:left="720" w:firstLine="720"/>
        <w:jc w:val="left"/>
        <w:rPr>
          <w:rFonts w:ascii="Arial" w:eastAsia="Times New Roman" w:hAnsi="Arial" w:cs="Arial"/>
          <w:b/>
          <w:sz w:val="40"/>
          <w:szCs w:val="40"/>
          <w:lang w:eastAsia="en-GB"/>
        </w:rPr>
      </w:pPr>
    </w:p>
    <w:p w:rsidR="00107970" w:rsidRDefault="00107970" w:rsidP="00107970">
      <w:pPr>
        <w:ind w:left="720" w:firstLine="720"/>
        <w:jc w:val="left"/>
        <w:rPr>
          <w:rFonts w:ascii="Arial" w:eastAsia="Times New Roman" w:hAnsi="Arial" w:cs="Arial"/>
          <w:b/>
          <w:sz w:val="40"/>
          <w:szCs w:val="40"/>
          <w:lang w:eastAsia="en-GB"/>
        </w:rPr>
      </w:pPr>
    </w:p>
    <w:p w:rsidR="00107970" w:rsidRDefault="00107970" w:rsidP="00107970">
      <w:pPr>
        <w:ind w:left="720" w:firstLine="720"/>
        <w:jc w:val="left"/>
        <w:rPr>
          <w:rFonts w:ascii="Arial" w:eastAsia="Times New Roman" w:hAnsi="Arial" w:cs="Arial"/>
          <w:b/>
          <w:sz w:val="40"/>
          <w:szCs w:val="40"/>
          <w:lang w:eastAsia="en-GB"/>
        </w:rPr>
      </w:pPr>
    </w:p>
    <w:p w:rsidR="00107970" w:rsidRDefault="00107970" w:rsidP="00107970">
      <w:pPr>
        <w:ind w:left="720" w:firstLine="720"/>
        <w:jc w:val="left"/>
        <w:rPr>
          <w:rFonts w:ascii="Arial" w:eastAsia="Times New Roman" w:hAnsi="Arial" w:cs="Arial"/>
          <w:b/>
          <w:sz w:val="40"/>
          <w:szCs w:val="40"/>
          <w:lang w:eastAsia="en-GB"/>
        </w:rPr>
      </w:pPr>
    </w:p>
    <w:p w:rsidR="00107970" w:rsidRPr="00D83E19" w:rsidRDefault="00107970" w:rsidP="00107970">
      <w:pPr>
        <w:ind w:left="720" w:firstLine="720"/>
        <w:jc w:val="left"/>
        <w:rPr>
          <w:rFonts w:ascii="Times New Roman" w:eastAsia="Times New Roman" w:hAnsi="Times New Roman" w:cs="Times New Roman"/>
          <w:sz w:val="24"/>
          <w:szCs w:val="24"/>
          <w:lang w:eastAsia="en-GB"/>
        </w:rPr>
      </w:pPr>
    </w:p>
    <w:p w:rsidR="006C6D17" w:rsidRDefault="006C6D17" w:rsidP="006C6D17">
      <w:pPr>
        <w:rPr>
          <w:b/>
          <w:u w:val="single"/>
        </w:rPr>
      </w:pPr>
    </w:p>
    <w:p w:rsidR="006C6D17" w:rsidRDefault="006C6D17" w:rsidP="006C6D17">
      <w:pPr>
        <w:jc w:val="left"/>
        <w:rPr>
          <w:b/>
          <w:u w:val="single"/>
        </w:rPr>
      </w:pPr>
      <w:r w:rsidRPr="006C6D17">
        <w:rPr>
          <w:b/>
          <w:u w:val="single"/>
        </w:rPr>
        <w:t>What are the aims of our Teaching and Learning Policy?</w:t>
      </w:r>
    </w:p>
    <w:p w:rsidR="006C6D17" w:rsidRDefault="00604614" w:rsidP="00604614">
      <w:pPr>
        <w:pStyle w:val="ListParagraph"/>
        <w:numPr>
          <w:ilvl w:val="0"/>
          <w:numId w:val="4"/>
        </w:numPr>
        <w:jc w:val="both"/>
      </w:pPr>
      <w:r w:rsidRPr="00604614">
        <w:t xml:space="preserve">To ensure that there </w:t>
      </w:r>
      <w:r>
        <w:t xml:space="preserve">is consistency throughout the school in the approaches to teaching and learning so that the children are clear of the expectations and can transition through the school smoothly. </w:t>
      </w:r>
    </w:p>
    <w:p w:rsidR="00604614" w:rsidRDefault="00604614" w:rsidP="00604614">
      <w:pPr>
        <w:pStyle w:val="ListParagraph"/>
        <w:numPr>
          <w:ilvl w:val="0"/>
          <w:numId w:val="4"/>
        </w:numPr>
        <w:jc w:val="both"/>
      </w:pPr>
      <w:r>
        <w:t xml:space="preserve">To ensure the children are getting the best learning experience through effective teaching and learning so that they can make strong progress in every year group. </w:t>
      </w:r>
    </w:p>
    <w:p w:rsidR="00604614" w:rsidRDefault="00604614" w:rsidP="00604614">
      <w:pPr>
        <w:pStyle w:val="ListParagraph"/>
        <w:numPr>
          <w:ilvl w:val="0"/>
          <w:numId w:val="4"/>
        </w:numPr>
        <w:jc w:val="both"/>
      </w:pPr>
      <w:r>
        <w:t xml:space="preserve">To provide guidance and support to staff and to reinforce our collaborative approach as a learning community. </w:t>
      </w:r>
    </w:p>
    <w:p w:rsidR="00604614" w:rsidRDefault="00604614" w:rsidP="00604614">
      <w:pPr>
        <w:pStyle w:val="ListParagraph"/>
        <w:numPr>
          <w:ilvl w:val="0"/>
          <w:numId w:val="4"/>
        </w:numPr>
        <w:jc w:val="both"/>
      </w:pPr>
      <w:r>
        <w:t xml:space="preserve">To ensure all members of our school community, including pupils, staff, parents and governors are clear of our approach to teaching and learning and are aware of our expectations. </w:t>
      </w:r>
    </w:p>
    <w:p w:rsidR="00604614" w:rsidRPr="00604614" w:rsidRDefault="00604614" w:rsidP="00604614">
      <w:pPr>
        <w:pStyle w:val="ListParagraph"/>
        <w:numPr>
          <w:ilvl w:val="0"/>
          <w:numId w:val="4"/>
        </w:numPr>
        <w:jc w:val="both"/>
      </w:pPr>
      <w:r>
        <w:t xml:space="preserve">To ensure that our school vision and mission statement is achieved and that pupils leave Galley Hill as </w:t>
      </w:r>
      <w:r w:rsidR="00E82EF2">
        <w:t xml:space="preserve">resilient learners, who persevere, are curious and have high aspirations. </w:t>
      </w:r>
    </w:p>
    <w:p w:rsidR="006C6D17" w:rsidRDefault="006C6D17" w:rsidP="00604614">
      <w:pPr>
        <w:jc w:val="both"/>
        <w:rPr>
          <w:b/>
          <w:u w:val="single"/>
        </w:rPr>
      </w:pPr>
    </w:p>
    <w:p w:rsidR="006C6D17" w:rsidRDefault="006C6D17" w:rsidP="006C6D17">
      <w:pPr>
        <w:jc w:val="left"/>
        <w:rPr>
          <w:b/>
          <w:u w:val="single"/>
        </w:rPr>
      </w:pPr>
      <w:r>
        <w:rPr>
          <w:b/>
          <w:u w:val="single"/>
        </w:rPr>
        <w:t>Galley Hill Vision and Mission Statement</w:t>
      </w:r>
    </w:p>
    <w:p w:rsidR="00EB0E0F" w:rsidRDefault="00EB0E0F" w:rsidP="00EB0E0F">
      <w:pPr>
        <w:jc w:val="both"/>
      </w:pPr>
      <w:r>
        <w:t xml:space="preserve">When planning learning opportunities, our school staff are mindful of our vision and mission statement and these permeate all that we do. </w:t>
      </w:r>
    </w:p>
    <w:p w:rsidR="00EB0E0F" w:rsidRDefault="00EB0E0F" w:rsidP="006C6D17">
      <w:pPr>
        <w:jc w:val="left"/>
      </w:pPr>
    </w:p>
    <w:p w:rsidR="006C6D17" w:rsidRPr="006C6D17" w:rsidRDefault="006C6D17" w:rsidP="006C6D17">
      <w:pPr>
        <w:jc w:val="left"/>
      </w:pPr>
      <w:r w:rsidRPr="006C6D17">
        <w:t xml:space="preserve">Our vision is to develop </w:t>
      </w:r>
      <w:r w:rsidRPr="006C6D17">
        <w:rPr>
          <w:b/>
        </w:rPr>
        <w:t>resilient</w:t>
      </w:r>
      <w:r w:rsidRPr="006C6D17">
        <w:t xml:space="preserve"> learners who:</w:t>
      </w:r>
    </w:p>
    <w:p w:rsidR="006C6D17" w:rsidRPr="006C6D17" w:rsidRDefault="006C6D17" w:rsidP="006C6D17">
      <w:pPr>
        <w:numPr>
          <w:ilvl w:val="0"/>
          <w:numId w:val="1"/>
        </w:numPr>
        <w:jc w:val="left"/>
      </w:pPr>
      <w:r w:rsidRPr="006C6D17">
        <w:t xml:space="preserve">Are </w:t>
      </w:r>
      <w:r w:rsidRPr="006C6D17">
        <w:rPr>
          <w:b/>
        </w:rPr>
        <w:t>curious</w:t>
      </w:r>
      <w:r w:rsidRPr="006C6D17">
        <w:t xml:space="preserve"> about the world around them</w:t>
      </w:r>
    </w:p>
    <w:p w:rsidR="006C6D17" w:rsidRPr="006C6D17" w:rsidRDefault="006C6D17" w:rsidP="006C6D17">
      <w:pPr>
        <w:numPr>
          <w:ilvl w:val="0"/>
          <w:numId w:val="1"/>
        </w:numPr>
        <w:jc w:val="left"/>
      </w:pPr>
      <w:r w:rsidRPr="006C6D17">
        <w:t xml:space="preserve">Have </w:t>
      </w:r>
      <w:r w:rsidRPr="006C6D17">
        <w:rPr>
          <w:b/>
        </w:rPr>
        <w:t>high aspirations</w:t>
      </w:r>
      <w:r w:rsidRPr="006C6D17">
        <w:t xml:space="preserve"> for themselves and the wider world</w:t>
      </w:r>
    </w:p>
    <w:p w:rsidR="006C6D17" w:rsidRPr="006C6D17" w:rsidRDefault="006C6D17" w:rsidP="006C6D17">
      <w:pPr>
        <w:numPr>
          <w:ilvl w:val="0"/>
          <w:numId w:val="1"/>
        </w:numPr>
        <w:jc w:val="left"/>
      </w:pPr>
      <w:r w:rsidRPr="006C6D17">
        <w:t xml:space="preserve">And </w:t>
      </w:r>
      <w:r w:rsidRPr="006C6D17">
        <w:rPr>
          <w:b/>
        </w:rPr>
        <w:t>persevere</w:t>
      </w:r>
      <w:r w:rsidRPr="006C6D17">
        <w:t xml:space="preserve"> to achieve their goals.</w:t>
      </w:r>
    </w:p>
    <w:p w:rsidR="006C6D17" w:rsidRDefault="006C6D17" w:rsidP="006C6D17">
      <w:pPr>
        <w:jc w:val="left"/>
      </w:pPr>
    </w:p>
    <w:p w:rsidR="00EB0E0F" w:rsidRDefault="00EB0E0F" w:rsidP="00EB0E0F">
      <w:pPr>
        <w:jc w:val="both"/>
      </w:pPr>
      <w:r>
        <w:t xml:space="preserve">By striving to achieve the qualities in this vision for every learner in the school, we believe we are setting them up with the skills they need to leave us as successful citizens. </w:t>
      </w:r>
    </w:p>
    <w:p w:rsidR="00EB0E0F" w:rsidRPr="006C6D17" w:rsidRDefault="00EB0E0F" w:rsidP="006C6D17">
      <w:pPr>
        <w:jc w:val="left"/>
      </w:pPr>
    </w:p>
    <w:p w:rsidR="006C6D17" w:rsidRPr="006C6D17" w:rsidRDefault="006C6D17" w:rsidP="006C6D17">
      <w:pPr>
        <w:jc w:val="left"/>
      </w:pPr>
      <w:r w:rsidRPr="006C6D17">
        <w:t>At Galley Hill Primary School and Nursery…</w:t>
      </w:r>
    </w:p>
    <w:p w:rsidR="006C6D17" w:rsidRPr="006C6D17" w:rsidRDefault="006C6D17" w:rsidP="006C6D17">
      <w:pPr>
        <w:numPr>
          <w:ilvl w:val="0"/>
          <w:numId w:val="2"/>
        </w:numPr>
        <w:jc w:val="left"/>
      </w:pPr>
      <w:r w:rsidRPr="006C6D17">
        <w:t>We are a learning community that respects and celebrates each other’s differences and individuality.</w:t>
      </w:r>
    </w:p>
    <w:p w:rsidR="006C6D17" w:rsidRPr="006C6D17" w:rsidRDefault="006C6D17" w:rsidP="006C6D17">
      <w:pPr>
        <w:numPr>
          <w:ilvl w:val="0"/>
          <w:numId w:val="2"/>
        </w:numPr>
        <w:jc w:val="left"/>
      </w:pPr>
      <w:r w:rsidRPr="006C6D17">
        <w:t xml:space="preserve">We create a safe environment that is welcoming, collaborative and sets high expectations. </w:t>
      </w:r>
    </w:p>
    <w:p w:rsidR="006C6D17" w:rsidRPr="006C6D17" w:rsidRDefault="006C6D17" w:rsidP="006C6D17">
      <w:pPr>
        <w:numPr>
          <w:ilvl w:val="0"/>
          <w:numId w:val="2"/>
        </w:numPr>
        <w:jc w:val="left"/>
      </w:pPr>
      <w:r w:rsidRPr="006C6D17">
        <w:t xml:space="preserve">We provide opportunities to develop independent, enthusiastic and reflective learners. </w:t>
      </w:r>
    </w:p>
    <w:p w:rsidR="006C6D17" w:rsidRPr="006C6D17" w:rsidRDefault="006C6D17" w:rsidP="006C6D17">
      <w:pPr>
        <w:numPr>
          <w:ilvl w:val="0"/>
          <w:numId w:val="2"/>
        </w:numPr>
        <w:jc w:val="left"/>
      </w:pPr>
      <w:r w:rsidRPr="006C6D17">
        <w:t xml:space="preserve">We ensure teaching challenges, inspires and engages all. </w:t>
      </w:r>
    </w:p>
    <w:p w:rsidR="00EB0E0F" w:rsidRDefault="006C6D17" w:rsidP="006C6D17">
      <w:pPr>
        <w:numPr>
          <w:ilvl w:val="0"/>
          <w:numId w:val="2"/>
        </w:numPr>
        <w:jc w:val="left"/>
      </w:pPr>
      <w:r w:rsidRPr="006C6D17">
        <w:t>We work together to deliver a broad and balanced curriculum that is thought-provoking, encourages questioni</w:t>
      </w:r>
      <w:r w:rsidR="00C05522">
        <w:t xml:space="preserve">ng and nurtures the imagination. </w:t>
      </w:r>
    </w:p>
    <w:p w:rsidR="006C6D17" w:rsidRDefault="006C6D17" w:rsidP="006C6D17">
      <w:pPr>
        <w:jc w:val="left"/>
      </w:pPr>
    </w:p>
    <w:p w:rsidR="006C6D17" w:rsidRDefault="00C05522" w:rsidP="0058455D">
      <w:pPr>
        <w:jc w:val="both"/>
      </w:pPr>
      <w:r>
        <w:t xml:space="preserve">By keeping our mission statement at the centre of all that we do, school staff can ensure that every child is receiving good teaching and that their learning is progressing. </w:t>
      </w:r>
      <w:r w:rsidR="0058455D">
        <w:t>We see the children as discover</w:t>
      </w:r>
      <w:r w:rsidR="00BF0392">
        <w:t>er</w:t>
      </w:r>
      <w:r w:rsidR="0058455D">
        <w:t xml:space="preserve">s in their learning journey. </w:t>
      </w:r>
    </w:p>
    <w:p w:rsidR="002B5D7C" w:rsidRDefault="002B5D7C" w:rsidP="006C6D17">
      <w:pPr>
        <w:jc w:val="left"/>
      </w:pPr>
    </w:p>
    <w:p w:rsidR="006C6D17" w:rsidRDefault="00882A69" w:rsidP="006C6D17">
      <w:pPr>
        <w:jc w:val="left"/>
        <w:rPr>
          <w:b/>
          <w:u w:val="single"/>
        </w:rPr>
      </w:pPr>
      <w:r w:rsidRPr="00882A69">
        <w:rPr>
          <w:b/>
          <w:u w:val="single"/>
        </w:rPr>
        <w:t xml:space="preserve">What </w:t>
      </w:r>
      <w:r w:rsidR="00C63156">
        <w:rPr>
          <w:b/>
          <w:u w:val="single"/>
        </w:rPr>
        <w:t xml:space="preserve">are the key elements of effective </w:t>
      </w:r>
      <w:r w:rsidRPr="00882A69">
        <w:rPr>
          <w:b/>
          <w:u w:val="single"/>
        </w:rPr>
        <w:t>teaching and learning at Galley Hill?</w:t>
      </w:r>
    </w:p>
    <w:p w:rsidR="00C63156" w:rsidRPr="005016BB" w:rsidRDefault="00B43670" w:rsidP="006C6D17">
      <w:pPr>
        <w:jc w:val="left"/>
        <w:rPr>
          <w:b/>
        </w:rPr>
      </w:pPr>
      <w:r w:rsidRPr="005016BB">
        <w:rPr>
          <w:b/>
        </w:rPr>
        <w:t>Positive Relationships</w:t>
      </w:r>
      <w:r w:rsidR="00E10371" w:rsidRPr="005016BB">
        <w:rPr>
          <w:b/>
        </w:rPr>
        <w:t xml:space="preserve"> </w:t>
      </w:r>
    </w:p>
    <w:p w:rsidR="0087451B" w:rsidRDefault="0087451B" w:rsidP="0087451B">
      <w:pPr>
        <w:pStyle w:val="ListParagraph"/>
        <w:numPr>
          <w:ilvl w:val="0"/>
          <w:numId w:val="5"/>
        </w:numPr>
        <w:jc w:val="both"/>
      </w:pPr>
      <w:r>
        <w:t>As is clear in our Positive Behaviour Policy</w:t>
      </w:r>
      <w:r w:rsidR="00EA2716">
        <w:t>,</w:t>
      </w:r>
      <w:r>
        <w:t xml:space="preserve"> which is based on the Hertfordshire Steps model, building positive relationships with the children in our care is essential. Knowing the children well will mean that teaching and learning can be adapted to meet their interests and needs.</w:t>
      </w:r>
    </w:p>
    <w:p w:rsidR="00B43670" w:rsidRDefault="0087451B" w:rsidP="0087451B">
      <w:pPr>
        <w:pStyle w:val="ListParagraph"/>
        <w:numPr>
          <w:ilvl w:val="0"/>
          <w:numId w:val="5"/>
        </w:numPr>
        <w:jc w:val="both"/>
      </w:pPr>
      <w:r>
        <w:t xml:space="preserve">The children need to feel that their contributions are valued and listened to. In a positive learning environment, children will feel empowered to have a go and take risks with their learning. </w:t>
      </w:r>
    </w:p>
    <w:p w:rsidR="002B5D7C" w:rsidRDefault="002B5D7C" w:rsidP="0087451B">
      <w:pPr>
        <w:pStyle w:val="ListParagraph"/>
        <w:numPr>
          <w:ilvl w:val="0"/>
          <w:numId w:val="5"/>
        </w:numPr>
        <w:jc w:val="both"/>
      </w:pPr>
      <w:r>
        <w:t xml:space="preserve">We believe that the most powerful learning comes from teaching that has been planned collaboratively. We encourage our teaching staff to work closely with their year group colleagues to plan learning experiences for the children. </w:t>
      </w:r>
    </w:p>
    <w:p w:rsidR="0087451B" w:rsidRDefault="0087451B" w:rsidP="0087451B">
      <w:pPr>
        <w:pStyle w:val="ListParagraph"/>
        <w:numPr>
          <w:ilvl w:val="0"/>
          <w:numId w:val="5"/>
        </w:numPr>
        <w:jc w:val="both"/>
      </w:pPr>
      <w:r>
        <w:t>Similarly, positive working relationships with the parents of the children in our care</w:t>
      </w:r>
      <w:r w:rsidR="000E3E4D">
        <w:t>, and other professional agencies,</w:t>
      </w:r>
      <w:r>
        <w:t xml:space="preserve"> will ensure that we can take a collaborative approach to the learning and pastoral care of the children. </w:t>
      </w:r>
    </w:p>
    <w:p w:rsidR="002B5D7C" w:rsidRDefault="002B5D7C" w:rsidP="006C6D17">
      <w:pPr>
        <w:jc w:val="left"/>
      </w:pPr>
    </w:p>
    <w:p w:rsidR="00B43670" w:rsidRPr="005016BB" w:rsidRDefault="00B43670" w:rsidP="006C6D17">
      <w:pPr>
        <w:jc w:val="left"/>
        <w:rPr>
          <w:b/>
        </w:rPr>
      </w:pPr>
      <w:r w:rsidRPr="005016BB">
        <w:rPr>
          <w:b/>
        </w:rPr>
        <w:t>Clear Learning Objectives</w:t>
      </w:r>
    </w:p>
    <w:p w:rsidR="00B43670" w:rsidRDefault="0087451B" w:rsidP="0087451B">
      <w:pPr>
        <w:pStyle w:val="ListParagraph"/>
        <w:numPr>
          <w:ilvl w:val="0"/>
          <w:numId w:val="6"/>
        </w:numPr>
        <w:jc w:val="both"/>
      </w:pPr>
      <w:r>
        <w:t>For teaching to have the most impact, teachers need to be clear about what they want the children to learn from the lesson.</w:t>
      </w:r>
    </w:p>
    <w:p w:rsidR="0087451B" w:rsidRDefault="0087451B" w:rsidP="0087451B">
      <w:pPr>
        <w:pStyle w:val="ListParagraph"/>
        <w:numPr>
          <w:ilvl w:val="0"/>
          <w:numId w:val="6"/>
        </w:numPr>
        <w:jc w:val="both"/>
      </w:pPr>
      <w:r>
        <w:lastRenderedPageBreak/>
        <w:t xml:space="preserve">The learning objective should be identified in the short term planning and shared with the children so that they are clear what they should be learning. This should be recorded on whiteboard screens and in the children’s books as described in the school’s presentation policy. </w:t>
      </w:r>
    </w:p>
    <w:p w:rsidR="00B703F2" w:rsidRDefault="00B703F2" w:rsidP="0087451B">
      <w:pPr>
        <w:pStyle w:val="ListParagraph"/>
        <w:numPr>
          <w:ilvl w:val="0"/>
          <w:numId w:val="6"/>
        </w:numPr>
        <w:jc w:val="both"/>
      </w:pPr>
      <w:r>
        <w:t xml:space="preserve">School staff should be making explicit links with learning that has gone before and learning that will be coming in the future to support the children in making sense of their learning and to understand the progression. </w:t>
      </w:r>
    </w:p>
    <w:p w:rsidR="0087451B" w:rsidRDefault="0087451B" w:rsidP="0087451B">
      <w:pPr>
        <w:pStyle w:val="ListParagraph"/>
        <w:jc w:val="both"/>
      </w:pPr>
    </w:p>
    <w:p w:rsidR="00B43670" w:rsidRPr="005016BB" w:rsidRDefault="00BF0392" w:rsidP="006C6D17">
      <w:pPr>
        <w:jc w:val="left"/>
        <w:rPr>
          <w:b/>
        </w:rPr>
      </w:pPr>
      <w:r>
        <w:rPr>
          <w:b/>
        </w:rPr>
        <w:t>Appropriate Adaptions</w:t>
      </w:r>
    </w:p>
    <w:p w:rsidR="00BF0392" w:rsidRDefault="00BF0392" w:rsidP="00915312">
      <w:pPr>
        <w:pStyle w:val="ListParagraph"/>
        <w:numPr>
          <w:ilvl w:val="0"/>
          <w:numId w:val="8"/>
        </w:numPr>
        <w:jc w:val="both"/>
      </w:pPr>
      <w:r>
        <w:t>We believe that our teachers are expert learners who need to scaffold the curriculum for our novice learners.</w:t>
      </w:r>
    </w:p>
    <w:p w:rsidR="00A07A88" w:rsidRDefault="00BF0392" w:rsidP="00915312">
      <w:pPr>
        <w:pStyle w:val="ListParagraph"/>
        <w:numPr>
          <w:ilvl w:val="0"/>
          <w:numId w:val="8"/>
        </w:numPr>
        <w:jc w:val="both"/>
      </w:pPr>
      <w:r>
        <w:t>A variety of adaptations</w:t>
      </w:r>
      <w:r w:rsidR="00F95750">
        <w:t xml:space="preserve"> are</w:t>
      </w:r>
      <w:r>
        <w:t xml:space="preserve"> used across the curriculum</w:t>
      </w:r>
      <w:r w:rsidR="00A07A88">
        <w:t xml:space="preserve">. </w:t>
      </w:r>
      <w:r w:rsidR="003D5F80">
        <w:t>This</w:t>
      </w:r>
      <w:r w:rsidR="00915312">
        <w:t xml:space="preserve"> include</w:t>
      </w:r>
      <w:r w:rsidR="003D5F80">
        <w:t>s</w:t>
      </w:r>
      <w:r w:rsidR="00915312">
        <w:t xml:space="preserve"> adapted challenges, providing consolidation to some pupils while others deepen their understanding, the resources provided for support</w:t>
      </w:r>
      <w:r w:rsidR="00F95750">
        <w:t xml:space="preserve"> or challenge</w:t>
      </w:r>
      <w:r w:rsidR="00915312">
        <w:t>,</w:t>
      </w:r>
      <w:r w:rsidR="00F95750">
        <w:t xml:space="preserve"> vocabulary prompts</w:t>
      </w:r>
      <w:r w:rsidR="008E2B1E">
        <w:t xml:space="preserve"> or speaking frames</w:t>
      </w:r>
      <w:r w:rsidR="00F95750">
        <w:t>,</w:t>
      </w:r>
      <w:r w:rsidR="00915312">
        <w:t xml:space="preserve"> the amount of adult support or input provided </w:t>
      </w:r>
      <w:r w:rsidR="008E2B1E">
        <w:t xml:space="preserve">and focused questioning. </w:t>
      </w:r>
    </w:p>
    <w:p w:rsidR="00A07A88" w:rsidRDefault="00BF0392" w:rsidP="00915312">
      <w:pPr>
        <w:pStyle w:val="ListParagraph"/>
        <w:numPr>
          <w:ilvl w:val="0"/>
          <w:numId w:val="8"/>
        </w:numPr>
        <w:jc w:val="both"/>
      </w:pPr>
      <w:r>
        <w:t>The key purpose of adaptation</w:t>
      </w:r>
      <w:r w:rsidR="00F95750">
        <w:t xml:space="preserve">s </w:t>
      </w:r>
      <w:r>
        <w:t xml:space="preserve">are </w:t>
      </w:r>
      <w:r w:rsidR="00F95750">
        <w:t xml:space="preserve">to maximise potential by ensuring </w:t>
      </w:r>
      <w:r w:rsidR="00A07A88">
        <w:t>that the children’s l</w:t>
      </w:r>
      <w:r>
        <w:t>earning experiences are appropriately scaffolded so that they can access the curriculum expected of them.</w:t>
      </w:r>
      <w:r w:rsidR="00A07A88">
        <w:t xml:space="preserve"> It i</w:t>
      </w:r>
      <w:r>
        <w:t>s important that teaching</w:t>
      </w:r>
      <w:r w:rsidR="00A07A88">
        <w:t xml:space="preserve"> does not put a ceiling on children’s learning but that they are able to challenge and extend their understanding. </w:t>
      </w:r>
    </w:p>
    <w:p w:rsidR="00AD5277" w:rsidRDefault="00AD5277" w:rsidP="00915312">
      <w:pPr>
        <w:pStyle w:val="ListParagraph"/>
        <w:numPr>
          <w:ilvl w:val="0"/>
          <w:numId w:val="8"/>
        </w:numPr>
        <w:jc w:val="both"/>
      </w:pPr>
      <w:r>
        <w:t xml:space="preserve">On-going assessment for learning </w:t>
      </w:r>
      <w:r w:rsidR="0058455D">
        <w:t xml:space="preserve">(formative assessment) </w:t>
      </w:r>
      <w:r>
        <w:t>is crucial t</w:t>
      </w:r>
      <w:r w:rsidR="00BF0392">
        <w:t>o ensure that adaptions are</w:t>
      </w:r>
      <w:r>
        <w:t xml:space="preserve"> appropriate and helpful. </w:t>
      </w:r>
    </w:p>
    <w:p w:rsidR="00A07A88" w:rsidRDefault="00A07A88" w:rsidP="00915312">
      <w:pPr>
        <w:pStyle w:val="ListParagraph"/>
        <w:numPr>
          <w:ilvl w:val="0"/>
          <w:numId w:val="8"/>
        </w:numPr>
        <w:jc w:val="both"/>
      </w:pPr>
      <w:r>
        <w:t xml:space="preserve">As appropriate, and increasingly in Key Stage 2, pupil informed choice will </w:t>
      </w:r>
      <w:r w:rsidR="00915312">
        <w:t>be utilised a</w:t>
      </w:r>
      <w:r w:rsidR="00BF0392">
        <w:t>s a strategy for adaptations</w:t>
      </w:r>
      <w:r w:rsidR="00915312">
        <w:t xml:space="preserve"> with c</w:t>
      </w:r>
      <w:r w:rsidR="00BF0392">
        <w:t>hildren selecting which scaffolds they would like to access</w:t>
      </w:r>
      <w:r w:rsidR="00915312">
        <w:t xml:space="preserve"> or identifying when they would like further support from the teacher. </w:t>
      </w:r>
    </w:p>
    <w:p w:rsidR="00B43670" w:rsidRDefault="00B43670" w:rsidP="006C6D17">
      <w:pPr>
        <w:jc w:val="left"/>
      </w:pPr>
    </w:p>
    <w:p w:rsidR="00B43670" w:rsidRPr="0007178A" w:rsidRDefault="00E10371" w:rsidP="006C6D17">
      <w:pPr>
        <w:jc w:val="left"/>
        <w:rPr>
          <w:b/>
        </w:rPr>
      </w:pPr>
      <w:r w:rsidRPr="0007178A">
        <w:rPr>
          <w:b/>
        </w:rPr>
        <w:t xml:space="preserve">High Quality </w:t>
      </w:r>
      <w:r w:rsidR="00B43670" w:rsidRPr="0007178A">
        <w:rPr>
          <w:b/>
        </w:rPr>
        <w:t>Feedback and Reflection</w:t>
      </w:r>
    </w:p>
    <w:p w:rsidR="00AD5277" w:rsidRDefault="00AD5277" w:rsidP="00E66994">
      <w:pPr>
        <w:pStyle w:val="ListParagraph"/>
        <w:numPr>
          <w:ilvl w:val="0"/>
          <w:numId w:val="7"/>
        </w:numPr>
        <w:jc w:val="both"/>
      </w:pPr>
      <w:r>
        <w:t>High quality fe</w:t>
      </w:r>
      <w:r w:rsidR="0058455D">
        <w:t>edback</w:t>
      </w:r>
      <w:r>
        <w:t xml:space="preserve"> is essential to good progress. </w:t>
      </w:r>
    </w:p>
    <w:p w:rsidR="00AD5277" w:rsidRDefault="00AD5277" w:rsidP="00E66994">
      <w:pPr>
        <w:pStyle w:val="ListParagraph"/>
        <w:numPr>
          <w:ilvl w:val="0"/>
          <w:numId w:val="7"/>
        </w:numPr>
        <w:jc w:val="both"/>
      </w:pPr>
      <w:r>
        <w:t xml:space="preserve">Our systems for effective feedback are clearly set out within </w:t>
      </w:r>
      <w:r w:rsidR="00E66994">
        <w:t>the feedback policy.</w:t>
      </w:r>
    </w:p>
    <w:p w:rsidR="00E66994" w:rsidRDefault="00E66994" w:rsidP="00E66994">
      <w:pPr>
        <w:pStyle w:val="ListParagraph"/>
        <w:numPr>
          <w:ilvl w:val="0"/>
          <w:numId w:val="7"/>
        </w:numPr>
        <w:jc w:val="both"/>
      </w:pPr>
      <w:r>
        <w:t>Effective feedback allows the children to be able to identify their strengths, through positive comments made, as well as</w:t>
      </w:r>
      <w:r w:rsidR="003D5F80">
        <w:t xml:space="preserve"> know</w:t>
      </w:r>
      <w:r>
        <w:t xml:space="preserve"> the next steps in their learning. </w:t>
      </w:r>
      <w:r w:rsidR="008C43FC">
        <w:t xml:space="preserve">This is provided to children ‘live’ in the moment wherever possible. </w:t>
      </w:r>
    </w:p>
    <w:p w:rsidR="00A01CC9" w:rsidRDefault="00A01CC9" w:rsidP="00E66994">
      <w:pPr>
        <w:pStyle w:val="ListParagraph"/>
        <w:numPr>
          <w:ilvl w:val="0"/>
          <w:numId w:val="7"/>
        </w:numPr>
        <w:jc w:val="both"/>
      </w:pPr>
      <w:r>
        <w:t xml:space="preserve">Time needs to be provided so that the children have a suitable opportunity to respond to their feedback to ensure that it is meaningful and progresses their learning. </w:t>
      </w:r>
    </w:p>
    <w:p w:rsidR="00E10371" w:rsidRDefault="00B703F2" w:rsidP="00E66994">
      <w:pPr>
        <w:pStyle w:val="ListParagraph"/>
        <w:numPr>
          <w:ilvl w:val="0"/>
          <w:numId w:val="7"/>
        </w:numPr>
        <w:jc w:val="both"/>
      </w:pPr>
      <w:r>
        <w:t>Children should be made aware of what they will need to do for their learning to be successful</w:t>
      </w:r>
      <w:r w:rsidR="003D5F80">
        <w:t xml:space="preserve">. </w:t>
      </w:r>
      <w:r>
        <w:t xml:space="preserve">When this is explicit, the children’s self-assessment will be more meaningful. </w:t>
      </w:r>
    </w:p>
    <w:p w:rsidR="00BB4218" w:rsidRDefault="00E66994" w:rsidP="00795295">
      <w:pPr>
        <w:pStyle w:val="ListParagraph"/>
        <w:numPr>
          <w:ilvl w:val="0"/>
          <w:numId w:val="7"/>
        </w:numPr>
        <w:jc w:val="left"/>
      </w:pPr>
      <w:r>
        <w:t xml:space="preserve">Children should be taught to </w:t>
      </w:r>
      <w:r w:rsidR="002A5800">
        <w:t xml:space="preserve">peer and </w:t>
      </w:r>
      <w:r>
        <w:t>self-assess</w:t>
      </w:r>
      <w:r w:rsidR="00A01CC9">
        <w:t>.</w:t>
      </w:r>
    </w:p>
    <w:p w:rsidR="00B703F2" w:rsidRDefault="00A01CC9" w:rsidP="00BB4218">
      <w:pPr>
        <w:pStyle w:val="ListParagraph"/>
        <w:jc w:val="left"/>
      </w:pPr>
      <w:r>
        <w:t xml:space="preserve"> </w:t>
      </w:r>
    </w:p>
    <w:p w:rsidR="00E10371" w:rsidRPr="0007178A" w:rsidRDefault="00E10371" w:rsidP="006C6D17">
      <w:pPr>
        <w:jc w:val="left"/>
        <w:rPr>
          <w:b/>
        </w:rPr>
      </w:pPr>
      <w:r w:rsidRPr="0007178A">
        <w:rPr>
          <w:b/>
        </w:rPr>
        <w:t xml:space="preserve">Effective Use of Lesson Time </w:t>
      </w:r>
    </w:p>
    <w:p w:rsidR="002A5800" w:rsidRDefault="002A5800" w:rsidP="004B047D">
      <w:pPr>
        <w:pStyle w:val="ListParagraph"/>
        <w:numPr>
          <w:ilvl w:val="0"/>
          <w:numId w:val="9"/>
        </w:numPr>
        <w:jc w:val="both"/>
      </w:pPr>
      <w:r>
        <w:t>We believe that quality first teaching</w:t>
      </w:r>
      <w:r w:rsidR="00E644CF">
        <w:t xml:space="preserve"> (QFT)</w:t>
      </w:r>
      <w:r>
        <w:t xml:space="preserve"> is the most important tool in progressing learning. </w:t>
      </w:r>
    </w:p>
    <w:p w:rsidR="002A5800" w:rsidRDefault="002A5800" w:rsidP="004B047D">
      <w:pPr>
        <w:pStyle w:val="ListParagraph"/>
        <w:numPr>
          <w:ilvl w:val="0"/>
          <w:numId w:val="9"/>
        </w:numPr>
        <w:jc w:val="both"/>
      </w:pPr>
      <w:r>
        <w:t xml:space="preserve">Learning opportunities will be planned to ensure that all time is used purposefully. </w:t>
      </w:r>
    </w:p>
    <w:p w:rsidR="002A5800" w:rsidRDefault="002A5800" w:rsidP="004B047D">
      <w:pPr>
        <w:pStyle w:val="ListParagraph"/>
        <w:numPr>
          <w:ilvl w:val="0"/>
          <w:numId w:val="9"/>
        </w:numPr>
        <w:jc w:val="both"/>
      </w:pPr>
      <w:r>
        <w:t>Teachers and Teaching Assistants will be providing quality support and challenge to pupils throughout the lesson and will ensure that they use opportunities to develop and extend understanding through guided work</w:t>
      </w:r>
      <w:r w:rsidR="008C43FC">
        <w:t xml:space="preserve"> and individual feedback</w:t>
      </w:r>
      <w:r>
        <w:t xml:space="preserve">. </w:t>
      </w:r>
    </w:p>
    <w:p w:rsidR="002A5800" w:rsidRDefault="004B047D" w:rsidP="004B047D">
      <w:pPr>
        <w:pStyle w:val="ListParagraph"/>
        <w:numPr>
          <w:ilvl w:val="0"/>
          <w:numId w:val="9"/>
        </w:numPr>
        <w:jc w:val="both"/>
      </w:pPr>
      <w:r>
        <w:t xml:space="preserve">High expectations of all pupils will ensure that they are working at pace through their work so that they are not allowed to underachieve. </w:t>
      </w:r>
    </w:p>
    <w:p w:rsidR="00E644CF" w:rsidRDefault="00E644CF" w:rsidP="005016BB">
      <w:pPr>
        <w:jc w:val="left"/>
      </w:pPr>
    </w:p>
    <w:p w:rsidR="00E644CF" w:rsidRPr="0007178A" w:rsidRDefault="00E644CF" w:rsidP="00E644CF">
      <w:pPr>
        <w:jc w:val="left"/>
        <w:rPr>
          <w:b/>
        </w:rPr>
      </w:pPr>
      <w:r w:rsidRPr="0007178A">
        <w:rPr>
          <w:b/>
        </w:rPr>
        <w:t>Appropriate Additional Support</w:t>
      </w:r>
    </w:p>
    <w:p w:rsidR="00E644CF" w:rsidRDefault="00E644CF" w:rsidP="004B03FE">
      <w:pPr>
        <w:pStyle w:val="ListParagraph"/>
        <w:numPr>
          <w:ilvl w:val="0"/>
          <w:numId w:val="12"/>
        </w:numPr>
        <w:jc w:val="both"/>
      </w:pPr>
      <w:r>
        <w:t xml:space="preserve">Where QFT alone is not ensuring progress, we use carefully planned and monitored interventions for support. </w:t>
      </w:r>
    </w:p>
    <w:p w:rsidR="004B03FE" w:rsidRDefault="004B03FE" w:rsidP="004B03FE">
      <w:pPr>
        <w:pStyle w:val="ListParagraph"/>
        <w:numPr>
          <w:ilvl w:val="0"/>
          <w:numId w:val="12"/>
        </w:numPr>
        <w:jc w:val="both"/>
      </w:pPr>
      <w:r>
        <w:t>‘Precision Intervention’ is used on a day to day basis when children need a little additional support on one particular aspect in orde</w:t>
      </w:r>
      <w:r w:rsidR="00316104">
        <w:t xml:space="preserve">r to achieve the objective for a </w:t>
      </w:r>
      <w:r>
        <w:t>learning</w:t>
      </w:r>
      <w:r w:rsidR="00316104">
        <w:t xml:space="preserve"> objective or sequence</w:t>
      </w:r>
      <w:r>
        <w:t xml:space="preserve">. </w:t>
      </w:r>
    </w:p>
    <w:p w:rsidR="00E644CF" w:rsidRDefault="00E644CF" w:rsidP="004B03FE">
      <w:pPr>
        <w:pStyle w:val="ListParagraph"/>
        <w:numPr>
          <w:ilvl w:val="0"/>
          <w:numId w:val="12"/>
        </w:numPr>
        <w:jc w:val="both"/>
      </w:pPr>
      <w:r>
        <w:t xml:space="preserve">Teachers and Teaching Assistants meet on a weekly basis to discuss the teaching and learning of pupils </w:t>
      </w:r>
      <w:r w:rsidR="004B03FE">
        <w:t xml:space="preserve">who are </w:t>
      </w:r>
      <w:r>
        <w:t>receiving</w:t>
      </w:r>
      <w:r w:rsidR="004B03FE">
        <w:t xml:space="preserve"> more</w:t>
      </w:r>
      <w:r>
        <w:t xml:space="preserve"> regular additional interventions. </w:t>
      </w:r>
      <w:r w:rsidR="004B03FE">
        <w:t xml:space="preserve">Specific learning targets are put in place to be achieved in these sessions. </w:t>
      </w:r>
    </w:p>
    <w:p w:rsidR="00E644CF" w:rsidRDefault="00E644CF" w:rsidP="004B03FE">
      <w:pPr>
        <w:pStyle w:val="ListParagraph"/>
        <w:numPr>
          <w:ilvl w:val="0"/>
          <w:numId w:val="12"/>
        </w:numPr>
        <w:jc w:val="both"/>
      </w:pPr>
      <w:r>
        <w:lastRenderedPageBreak/>
        <w:t>The needs of these pu</w:t>
      </w:r>
      <w:r w:rsidR="008C43FC">
        <w:t>pils are discussed formally three</w:t>
      </w:r>
      <w:r>
        <w:t xml:space="preserve"> times per year during colla</w:t>
      </w:r>
      <w:r w:rsidR="008C43FC">
        <w:t>borative pupil progress and attainment discussions</w:t>
      </w:r>
      <w:r>
        <w:t xml:space="preserve">. </w:t>
      </w:r>
    </w:p>
    <w:p w:rsidR="00E644CF" w:rsidRDefault="00E644CF" w:rsidP="004B03FE">
      <w:pPr>
        <w:pStyle w:val="ListParagraph"/>
        <w:numPr>
          <w:ilvl w:val="0"/>
          <w:numId w:val="12"/>
        </w:numPr>
        <w:jc w:val="both"/>
      </w:pPr>
      <w:r>
        <w:t xml:space="preserve">Where a child is identified as having Special Educational Needs, ‘My Target Planners’ are devised, along with their parents, to support their learning. The processes and procedures for supporting these children can be found within our SEND policy. </w:t>
      </w:r>
    </w:p>
    <w:p w:rsidR="002A5800" w:rsidRDefault="002A5800" w:rsidP="00E644CF">
      <w:pPr>
        <w:jc w:val="left"/>
      </w:pPr>
    </w:p>
    <w:p w:rsidR="00B43670" w:rsidRPr="0007178A" w:rsidRDefault="00E10371" w:rsidP="006C6D17">
      <w:pPr>
        <w:jc w:val="left"/>
        <w:rPr>
          <w:b/>
        </w:rPr>
      </w:pPr>
      <w:r w:rsidRPr="0007178A">
        <w:rPr>
          <w:b/>
        </w:rPr>
        <w:t xml:space="preserve">Pupil </w:t>
      </w:r>
      <w:r w:rsidR="00B43670" w:rsidRPr="0007178A">
        <w:rPr>
          <w:b/>
        </w:rPr>
        <w:t>Engagement and Participation</w:t>
      </w:r>
    </w:p>
    <w:p w:rsidR="00E10371" w:rsidRDefault="004B047D" w:rsidP="004B047D">
      <w:pPr>
        <w:pStyle w:val="ListParagraph"/>
        <w:numPr>
          <w:ilvl w:val="0"/>
          <w:numId w:val="10"/>
        </w:numPr>
        <w:jc w:val="both"/>
      </w:pPr>
      <w:r>
        <w:t xml:space="preserve">Pupils will participate more actively within a </w:t>
      </w:r>
      <w:r w:rsidR="00BF0392">
        <w:t xml:space="preserve">lesson when they are engaged, interested in the content and are experiencing a feeling of success. </w:t>
      </w:r>
    </w:p>
    <w:p w:rsidR="004B047D" w:rsidRDefault="004B047D" w:rsidP="004B047D">
      <w:pPr>
        <w:pStyle w:val="ListParagraph"/>
        <w:numPr>
          <w:ilvl w:val="0"/>
          <w:numId w:val="10"/>
        </w:numPr>
        <w:jc w:val="both"/>
      </w:pPr>
      <w:r>
        <w:t xml:space="preserve">Opportunities will be provided to ensure the children are engaged with their learning by hooking them in using a variety of techniques, such as giving small clues, providing the opportunities for decision making, encouraging the children to become emotionally engaged with the lesson content (‘botheredness’) etc. </w:t>
      </w:r>
    </w:p>
    <w:p w:rsidR="008C43FC" w:rsidRDefault="008C43FC" w:rsidP="004B047D">
      <w:pPr>
        <w:pStyle w:val="ListParagraph"/>
        <w:numPr>
          <w:ilvl w:val="0"/>
          <w:numId w:val="10"/>
        </w:numPr>
        <w:jc w:val="both"/>
      </w:pPr>
      <w:r>
        <w:t xml:space="preserve">We see the children as </w:t>
      </w:r>
      <w:r w:rsidR="00C80573">
        <w:t>‘</w:t>
      </w:r>
      <w:r>
        <w:t>discoverers</w:t>
      </w:r>
      <w:r w:rsidR="00C80573">
        <w:t>’</w:t>
      </w:r>
      <w:r>
        <w:t xml:space="preserve"> in their learning and will plan activities to encourage them to become curious </w:t>
      </w:r>
      <w:r w:rsidR="00C80573">
        <w:t xml:space="preserve">and solve problems. Teachers will support them in making meaningful links between different aspects of the curriculum. </w:t>
      </w:r>
    </w:p>
    <w:p w:rsidR="004B047D" w:rsidRDefault="004B047D" w:rsidP="004B047D">
      <w:pPr>
        <w:pStyle w:val="ListParagraph"/>
        <w:numPr>
          <w:ilvl w:val="0"/>
          <w:numId w:val="10"/>
        </w:numPr>
        <w:jc w:val="both"/>
      </w:pPr>
      <w:r>
        <w:t xml:space="preserve">Learning will be planned in a variety of ways to maintain interest and to ensure that the children are not sitting passively for long periods of time. </w:t>
      </w:r>
    </w:p>
    <w:p w:rsidR="004B047D" w:rsidRDefault="004B047D" w:rsidP="004B047D">
      <w:pPr>
        <w:pStyle w:val="ListParagraph"/>
        <w:numPr>
          <w:ilvl w:val="0"/>
          <w:numId w:val="10"/>
        </w:numPr>
        <w:jc w:val="both"/>
      </w:pPr>
      <w:r>
        <w:t xml:space="preserve">Opportunities are given for thinking, use of talk partners, sharing, role play and discussion work. If necessary, these skills are modelled by adults in the class to ensure the children can use them effectively. </w:t>
      </w:r>
    </w:p>
    <w:p w:rsidR="00E644CF" w:rsidRDefault="00E644CF" w:rsidP="00BF0392">
      <w:pPr>
        <w:jc w:val="both"/>
      </w:pPr>
    </w:p>
    <w:p w:rsidR="00AD3E8A" w:rsidRPr="0007178A" w:rsidRDefault="00AD3E8A" w:rsidP="006C6D17">
      <w:pPr>
        <w:jc w:val="left"/>
        <w:rPr>
          <w:b/>
        </w:rPr>
      </w:pPr>
      <w:r w:rsidRPr="0007178A">
        <w:rPr>
          <w:b/>
        </w:rPr>
        <w:t>Classroom Environments</w:t>
      </w:r>
    </w:p>
    <w:p w:rsidR="002A4360" w:rsidRDefault="002A4360" w:rsidP="005016BB">
      <w:pPr>
        <w:pStyle w:val="ListParagraph"/>
        <w:numPr>
          <w:ilvl w:val="0"/>
          <w:numId w:val="13"/>
        </w:numPr>
        <w:jc w:val="both"/>
      </w:pPr>
      <w:r>
        <w:t>Classroom environments will reflect the high expectations of the school.</w:t>
      </w:r>
    </w:p>
    <w:p w:rsidR="002A4360" w:rsidRDefault="00C80573" w:rsidP="005016BB">
      <w:pPr>
        <w:pStyle w:val="ListParagraph"/>
        <w:numPr>
          <w:ilvl w:val="0"/>
          <w:numId w:val="13"/>
        </w:numPr>
        <w:jc w:val="both"/>
      </w:pPr>
      <w:r>
        <w:t>They will map the journey of learning</w:t>
      </w:r>
      <w:r w:rsidR="002A4360">
        <w:t xml:space="preserve"> and celebrate </w:t>
      </w:r>
      <w:r>
        <w:t>w</w:t>
      </w:r>
      <w:r w:rsidR="002A4360">
        <w:t xml:space="preserve">hat is happening in the classroom. </w:t>
      </w:r>
    </w:p>
    <w:p w:rsidR="002A4360" w:rsidRDefault="002A4360" w:rsidP="005016BB">
      <w:pPr>
        <w:pStyle w:val="ListParagraph"/>
        <w:numPr>
          <w:ilvl w:val="0"/>
          <w:numId w:val="13"/>
        </w:numPr>
        <w:jc w:val="both"/>
      </w:pPr>
      <w:r>
        <w:t xml:space="preserve">Resources will be clearly labelled and accessible to support learning. </w:t>
      </w:r>
    </w:p>
    <w:p w:rsidR="002A4360" w:rsidRDefault="002A4360" w:rsidP="005016BB">
      <w:pPr>
        <w:pStyle w:val="ListParagraph"/>
        <w:numPr>
          <w:ilvl w:val="0"/>
          <w:numId w:val="13"/>
        </w:numPr>
        <w:jc w:val="both"/>
      </w:pPr>
      <w:r>
        <w:t xml:space="preserve">Classroom environments will reflect the expectations set out in the staff handbook and on the classroom environment checklist. </w:t>
      </w:r>
    </w:p>
    <w:p w:rsidR="00C63156" w:rsidRDefault="000E3E4D" w:rsidP="00C80573">
      <w:pPr>
        <w:pStyle w:val="ListParagraph"/>
        <w:numPr>
          <w:ilvl w:val="0"/>
          <w:numId w:val="13"/>
        </w:numPr>
        <w:jc w:val="both"/>
      </w:pPr>
      <w:r>
        <w:t>Positive classroom environments are created when everybo</w:t>
      </w:r>
      <w:r w:rsidR="00C80573">
        <w:t>dy is clear of the expectations. We have shared school Galley Hill</w:t>
      </w:r>
      <w:r>
        <w:t xml:space="preserve"> expectations</w:t>
      </w:r>
      <w:r w:rsidR="00C80573">
        <w:t xml:space="preserve">, which are displayed around the school and referred to by adults. </w:t>
      </w:r>
    </w:p>
    <w:p w:rsidR="00C80573" w:rsidRPr="00C80573" w:rsidRDefault="00C80573" w:rsidP="00C80573">
      <w:pPr>
        <w:pStyle w:val="ListParagraph"/>
        <w:jc w:val="both"/>
      </w:pPr>
    </w:p>
    <w:p w:rsidR="00C63156" w:rsidRDefault="00C63156" w:rsidP="006C6D17">
      <w:pPr>
        <w:jc w:val="left"/>
        <w:rPr>
          <w:b/>
          <w:u w:val="single"/>
        </w:rPr>
      </w:pPr>
      <w:r>
        <w:rPr>
          <w:b/>
          <w:u w:val="single"/>
        </w:rPr>
        <w:t>How would we know effective teaching and learning is taking place in a class?</w:t>
      </w:r>
    </w:p>
    <w:p w:rsidR="00C63156" w:rsidRDefault="006A66CB" w:rsidP="0007178A">
      <w:pPr>
        <w:pStyle w:val="ListParagraph"/>
        <w:numPr>
          <w:ilvl w:val="0"/>
          <w:numId w:val="14"/>
        </w:numPr>
        <w:jc w:val="both"/>
      </w:pPr>
      <w:r>
        <w:t xml:space="preserve">Children will be engaged in their learning and actively participating in activities. </w:t>
      </w:r>
    </w:p>
    <w:p w:rsidR="006A66CB" w:rsidRDefault="006A66CB" w:rsidP="0007178A">
      <w:pPr>
        <w:pStyle w:val="ListParagraph"/>
        <w:numPr>
          <w:ilvl w:val="0"/>
          <w:numId w:val="14"/>
        </w:numPr>
        <w:jc w:val="both"/>
      </w:pPr>
      <w:r>
        <w:t>Children will be able to talk about the</w:t>
      </w:r>
      <w:r w:rsidR="00316104">
        <w:t>ir</w:t>
      </w:r>
      <w:r>
        <w:t xml:space="preserve"> learning </w:t>
      </w:r>
      <w:r w:rsidR="00316104">
        <w:t xml:space="preserve">within a lesson and across a </w:t>
      </w:r>
      <w:r>
        <w:t>sequence</w:t>
      </w:r>
      <w:r w:rsidR="00316104">
        <w:t xml:space="preserve"> of lessons</w:t>
      </w:r>
      <w:r>
        <w:t>.</w:t>
      </w:r>
    </w:p>
    <w:p w:rsidR="006A66CB" w:rsidRDefault="006A66CB" w:rsidP="0007178A">
      <w:pPr>
        <w:pStyle w:val="ListParagraph"/>
        <w:numPr>
          <w:ilvl w:val="0"/>
          <w:numId w:val="14"/>
        </w:numPr>
        <w:jc w:val="both"/>
      </w:pPr>
      <w:r>
        <w:t xml:space="preserve">They will understand what is expected of them, what they have achieved </w:t>
      </w:r>
      <w:r w:rsidR="00316104">
        <w:t>well and what the next steps in</w:t>
      </w:r>
      <w:r>
        <w:t xml:space="preserve"> their learning</w:t>
      </w:r>
      <w:r w:rsidR="00C80573">
        <w:t xml:space="preserve"> journey</w:t>
      </w:r>
      <w:r>
        <w:t xml:space="preserve"> are. </w:t>
      </w:r>
    </w:p>
    <w:p w:rsidR="006A66CB" w:rsidRDefault="00316104" w:rsidP="0007178A">
      <w:pPr>
        <w:pStyle w:val="ListParagraph"/>
        <w:numPr>
          <w:ilvl w:val="0"/>
          <w:numId w:val="14"/>
        </w:numPr>
        <w:jc w:val="both"/>
      </w:pPr>
      <w:r>
        <w:t>Children</w:t>
      </w:r>
      <w:r w:rsidR="006A66CB">
        <w:t xml:space="preserve"> will be responding to feedback to make improvements and progress</w:t>
      </w:r>
      <w:r w:rsidR="0007178A">
        <w:t xml:space="preserve"> and reflecting on what they have achieved</w:t>
      </w:r>
      <w:r w:rsidR="006A66CB">
        <w:t>.</w:t>
      </w:r>
    </w:p>
    <w:p w:rsidR="006A66CB" w:rsidRDefault="006A66CB" w:rsidP="0007178A">
      <w:pPr>
        <w:pStyle w:val="ListParagraph"/>
        <w:numPr>
          <w:ilvl w:val="0"/>
          <w:numId w:val="14"/>
        </w:numPr>
        <w:jc w:val="both"/>
      </w:pPr>
      <w:r>
        <w:t xml:space="preserve">Progress will be evident during the lesson and progress over time will be visible in the children’s books and in </w:t>
      </w:r>
      <w:r w:rsidR="00316104">
        <w:t>their understanding.</w:t>
      </w:r>
      <w:r w:rsidR="00C80573">
        <w:t xml:space="preserve"> They will be learning more and remembering more. </w:t>
      </w:r>
    </w:p>
    <w:p w:rsidR="0007178A" w:rsidRDefault="0007178A" w:rsidP="0007178A">
      <w:pPr>
        <w:pStyle w:val="ListParagraph"/>
        <w:numPr>
          <w:ilvl w:val="0"/>
          <w:numId w:val="14"/>
        </w:numPr>
        <w:jc w:val="both"/>
      </w:pPr>
      <w:r>
        <w:t xml:space="preserve">Children will be taking pride in what they have achieved. </w:t>
      </w:r>
    </w:p>
    <w:p w:rsidR="0007178A" w:rsidRDefault="0007178A" w:rsidP="0007178A">
      <w:pPr>
        <w:pStyle w:val="ListParagraph"/>
        <w:numPr>
          <w:ilvl w:val="0"/>
          <w:numId w:val="14"/>
        </w:numPr>
        <w:jc w:val="both"/>
      </w:pPr>
      <w:r>
        <w:t xml:space="preserve">There is inclusion for all and children are able to respond independently to personal challenge. </w:t>
      </w:r>
    </w:p>
    <w:p w:rsidR="0007178A" w:rsidRDefault="0007178A" w:rsidP="0007178A">
      <w:pPr>
        <w:pStyle w:val="ListParagraph"/>
        <w:numPr>
          <w:ilvl w:val="0"/>
          <w:numId w:val="14"/>
        </w:numPr>
        <w:jc w:val="both"/>
      </w:pPr>
      <w:r>
        <w:t xml:space="preserve">Children are not worried about making mistakes. They understand the learning value from them. </w:t>
      </w:r>
    </w:p>
    <w:p w:rsidR="0007178A" w:rsidRDefault="0007178A" w:rsidP="0007178A">
      <w:pPr>
        <w:pStyle w:val="ListParagraph"/>
        <w:numPr>
          <w:ilvl w:val="0"/>
          <w:numId w:val="14"/>
        </w:numPr>
        <w:jc w:val="both"/>
      </w:pPr>
      <w:r>
        <w:t xml:space="preserve">Adults and children will be asking questions. </w:t>
      </w:r>
    </w:p>
    <w:p w:rsidR="0007178A" w:rsidRPr="006A66CB" w:rsidRDefault="0007178A" w:rsidP="0007178A">
      <w:pPr>
        <w:pStyle w:val="ListParagraph"/>
        <w:numPr>
          <w:ilvl w:val="0"/>
          <w:numId w:val="14"/>
        </w:numPr>
        <w:jc w:val="both"/>
      </w:pPr>
      <w:r>
        <w:t xml:space="preserve">There will be a purposeful and respectful learning environment. </w:t>
      </w:r>
    </w:p>
    <w:p w:rsidR="00C63156" w:rsidRDefault="00C63156" w:rsidP="006C6D17">
      <w:pPr>
        <w:jc w:val="left"/>
        <w:rPr>
          <w:b/>
          <w:u w:val="single"/>
        </w:rPr>
      </w:pPr>
    </w:p>
    <w:p w:rsidR="00C63156" w:rsidRDefault="00C63156" w:rsidP="006C6D17">
      <w:pPr>
        <w:jc w:val="left"/>
        <w:rPr>
          <w:b/>
          <w:u w:val="single"/>
        </w:rPr>
      </w:pPr>
      <w:r>
        <w:rPr>
          <w:b/>
          <w:u w:val="single"/>
        </w:rPr>
        <w:t>How do we achieve consistently good or better teaching across the school?</w:t>
      </w:r>
    </w:p>
    <w:p w:rsidR="008C4723" w:rsidRPr="008C4723" w:rsidRDefault="005016BB" w:rsidP="008C4723">
      <w:pPr>
        <w:pStyle w:val="ListParagraph"/>
        <w:numPr>
          <w:ilvl w:val="0"/>
          <w:numId w:val="15"/>
        </w:numPr>
        <w:jc w:val="both"/>
        <w:rPr>
          <w:b/>
          <w:u w:val="single"/>
        </w:rPr>
      </w:pPr>
      <w:r>
        <w:t xml:space="preserve">We view ourselves as a learning community and actively engage in opportunities for professional development. </w:t>
      </w:r>
    </w:p>
    <w:p w:rsidR="005016BB" w:rsidRPr="005016BB" w:rsidRDefault="005016BB" w:rsidP="005016BB">
      <w:pPr>
        <w:pStyle w:val="ListParagraph"/>
        <w:numPr>
          <w:ilvl w:val="0"/>
          <w:numId w:val="15"/>
        </w:numPr>
        <w:jc w:val="both"/>
        <w:rPr>
          <w:b/>
          <w:u w:val="single"/>
        </w:rPr>
      </w:pPr>
      <w:r>
        <w:t xml:space="preserve">We have high expectations of ourselves and the pupils within our school. </w:t>
      </w:r>
    </w:p>
    <w:p w:rsidR="005016BB" w:rsidRPr="008C4723" w:rsidRDefault="005016BB" w:rsidP="005016BB">
      <w:pPr>
        <w:pStyle w:val="ListParagraph"/>
        <w:numPr>
          <w:ilvl w:val="0"/>
          <w:numId w:val="15"/>
        </w:numPr>
        <w:jc w:val="both"/>
        <w:rPr>
          <w:b/>
          <w:u w:val="single"/>
        </w:rPr>
      </w:pPr>
      <w:r>
        <w:t xml:space="preserve">We collaborate and communicate effectively, keeping in mind the vision of our school, to share good practice. </w:t>
      </w:r>
    </w:p>
    <w:p w:rsidR="008C4723" w:rsidRPr="005016BB" w:rsidRDefault="008C4723" w:rsidP="005016BB">
      <w:pPr>
        <w:pStyle w:val="ListParagraph"/>
        <w:numPr>
          <w:ilvl w:val="0"/>
          <w:numId w:val="15"/>
        </w:numPr>
        <w:jc w:val="both"/>
        <w:rPr>
          <w:b/>
          <w:u w:val="single"/>
        </w:rPr>
      </w:pPr>
      <w:r>
        <w:lastRenderedPageBreak/>
        <w:t xml:space="preserve">We are supportive of each other. </w:t>
      </w:r>
    </w:p>
    <w:p w:rsidR="005016BB" w:rsidRPr="005016BB" w:rsidRDefault="00316104" w:rsidP="005016BB">
      <w:pPr>
        <w:pStyle w:val="ListParagraph"/>
        <w:numPr>
          <w:ilvl w:val="0"/>
          <w:numId w:val="15"/>
        </w:numPr>
        <w:jc w:val="both"/>
        <w:rPr>
          <w:b/>
          <w:u w:val="single"/>
        </w:rPr>
      </w:pPr>
      <w:r>
        <w:t>We</w:t>
      </w:r>
      <w:r w:rsidR="005016BB">
        <w:t xml:space="preserve"> take opportunities to work toget</w:t>
      </w:r>
      <w:r w:rsidR="00C80573">
        <w:t>her to create learning journeys</w:t>
      </w:r>
      <w:r w:rsidR="005016BB">
        <w:t xml:space="preserve"> for the children. </w:t>
      </w:r>
    </w:p>
    <w:p w:rsidR="005016BB" w:rsidRPr="005016BB" w:rsidRDefault="005016BB" w:rsidP="005016BB">
      <w:pPr>
        <w:pStyle w:val="ListParagraph"/>
        <w:numPr>
          <w:ilvl w:val="0"/>
          <w:numId w:val="15"/>
        </w:numPr>
        <w:jc w:val="both"/>
        <w:rPr>
          <w:b/>
          <w:u w:val="single"/>
        </w:rPr>
      </w:pPr>
      <w:r>
        <w:t>We take time to observe our colleagues and are comfortable with being observed by them.</w:t>
      </w:r>
    </w:p>
    <w:p w:rsidR="005016BB" w:rsidRPr="005016BB" w:rsidRDefault="005016BB" w:rsidP="005016BB">
      <w:pPr>
        <w:pStyle w:val="ListParagraph"/>
        <w:numPr>
          <w:ilvl w:val="0"/>
          <w:numId w:val="15"/>
        </w:numPr>
        <w:jc w:val="both"/>
        <w:rPr>
          <w:b/>
          <w:u w:val="single"/>
        </w:rPr>
      </w:pPr>
      <w:r>
        <w:t xml:space="preserve">We are able to give and receive feedback and are reflective practitioners. </w:t>
      </w:r>
    </w:p>
    <w:p w:rsidR="005016BB" w:rsidRPr="005016BB" w:rsidRDefault="005016BB" w:rsidP="005016BB">
      <w:pPr>
        <w:pStyle w:val="ListParagraph"/>
        <w:numPr>
          <w:ilvl w:val="0"/>
          <w:numId w:val="15"/>
        </w:numPr>
        <w:jc w:val="both"/>
        <w:rPr>
          <w:b/>
          <w:u w:val="single"/>
        </w:rPr>
      </w:pPr>
      <w:r>
        <w:t xml:space="preserve">As a school, our self-evaluation is effective and is used to plan future CPD opportunities. </w:t>
      </w:r>
    </w:p>
    <w:p w:rsidR="005016BB" w:rsidRPr="005016BB" w:rsidRDefault="00301E3F" w:rsidP="005016BB">
      <w:pPr>
        <w:pStyle w:val="ListParagraph"/>
        <w:numPr>
          <w:ilvl w:val="0"/>
          <w:numId w:val="15"/>
        </w:numPr>
        <w:jc w:val="both"/>
        <w:rPr>
          <w:b/>
          <w:u w:val="single"/>
        </w:rPr>
      </w:pPr>
      <w:r>
        <w:t>We are well-</w:t>
      </w:r>
      <w:bookmarkStart w:id="0" w:name="_GoBack"/>
      <w:bookmarkEnd w:id="0"/>
      <w:r w:rsidR="005016BB">
        <w:t xml:space="preserve">prepared for all learning opportunities. </w:t>
      </w:r>
    </w:p>
    <w:p w:rsidR="005016BB" w:rsidRPr="005016BB" w:rsidRDefault="005016BB" w:rsidP="005016BB">
      <w:pPr>
        <w:pStyle w:val="ListParagraph"/>
        <w:numPr>
          <w:ilvl w:val="0"/>
          <w:numId w:val="15"/>
        </w:numPr>
        <w:jc w:val="both"/>
        <w:rPr>
          <w:b/>
          <w:u w:val="single"/>
        </w:rPr>
      </w:pPr>
      <w:r>
        <w:t xml:space="preserve">We use highly effective </w:t>
      </w:r>
      <w:r w:rsidR="00C80573">
        <w:t xml:space="preserve">formative </w:t>
      </w:r>
      <w:r>
        <w:t>assessmen</w:t>
      </w:r>
      <w:r w:rsidR="00C80573">
        <w:t>t</w:t>
      </w:r>
      <w:r>
        <w:t>.</w:t>
      </w:r>
    </w:p>
    <w:p w:rsidR="005016BB" w:rsidRPr="008C4723" w:rsidRDefault="005016BB" w:rsidP="005016BB">
      <w:pPr>
        <w:pStyle w:val="ListParagraph"/>
        <w:numPr>
          <w:ilvl w:val="0"/>
          <w:numId w:val="15"/>
        </w:numPr>
        <w:jc w:val="both"/>
        <w:rPr>
          <w:b/>
          <w:u w:val="single"/>
        </w:rPr>
      </w:pPr>
      <w:r>
        <w:t xml:space="preserve">We are flexible in our approach and are open to different strategies, techniques and ideas. </w:t>
      </w:r>
    </w:p>
    <w:p w:rsidR="008C4723" w:rsidRPr="005016BB" w:rsidRDefault="008C4723" w:rsidP="005016BB">
      <w:pPr>
        <w:pStyle w:val="ListParagraph"/>
        <w:numPr>
          <w:ilvl w:val="0"/>
          <w:numId w:val="15"/>
        </w:numPr>
        <w:jc w:val="both"/>
        <w:rPr>
          <w:b/>
          <w:u w:val="single"/>
        </w:rPr>
      </w:pPr>
      <w:r>
        <w:t xml:space="preserve">We are positive about the difference we can make to the children in our school and about our community as a whole. </w:t>
      </w:r>
    </w:p>
    <w:p w:rsidR="00C63156" w:rsidRDefault="00C63156" w:rsidP="006C6D17">
      <w:pPr>
        <w:jc w:val="left"/>
        <w:rPr>
          <w:b/>
          <w:u w:val="single"/>
        </w:rPr>
      </w:pPr>
    </w:p>
    <w:sectPr w:rsidR="00C63156" w:rsidSect="005016BB">
      <w:pgSz w:w="11906" w:h="16838"/>
      <w:pgMar w:top="1077" w:right="1077" w:bottom="1077"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78A" w:rsidRDefault="0007178A" w:rsidP="0007178A">
      <w:r>
        <w:separator/>
      </w:r>
    </w:p>
  </w:endnote>
  <w:endnote w:type="continuationSeparator" w:id="0">
    <w:p w:rsidR="0007178A" w:rsidRDefault="0007178A" w:rsidP="00071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78A" w:rsidRDefault="0007178A" w:rsidP="0007178A">
      <w:r>
        <w:separator/>
      </w:r>
    </w:p>
  </w:footnote>
  <w:footnote w:type="continuationSeparator" w:id="0">
    <w:p w:rsidR="0007178A" w:rsidRDefault="0007178A" w:rsidP="000717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08A4"/>
    <w:multiLevelType w:val="hybridMultilevel"/>
    <w:tmpl w:val="5DFAA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D0160"/>
    <w:multiLevelType w:val="hybridMultilevel"/>
    <w:tmpl w:val="330A7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6E1A4E"/>
    <w:multiLevelType w:val="hybridMultilevel"/>
    <w:tmpl w:val="BADE4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20CB9"/>
    <w:multiLevelType w:val="hybridMultilevel"/>
    <w:tmpl w:val="8F8C9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CE335B"/>
    <w:multiLevelType w:val="hybridMultilevel"/>
    <w:tmpl w:val="DCFA2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687E2B"/>
    <w:multiLevelType w:val="hybridMultilevel"/>
    <w:tmpl w:val="0C185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1845AD"/>
    <w:multiLevelType w:val="hybridMultilevel"/>
    <w:tmpl w:val="5E9E5F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BC3AF3"/>
    <w:multiLevelType w:val="hybridMultilevel"/>
    <w:tmpl w:val="5B147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495C88"/>
    <w:multiLevelType w:val="hybridMultilevel"/>
    <w:tmpl w:val="4536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D02E68"/>
    <w:multiLevelType w:val="hybridMultilevel"/>
    <w:tmpl w:val="FD484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D8343B"/>
    <w:multiLevelType w:val="hybridMultilevel"/>
    <w:tmpl w:val="15769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020904"/>
    <w:multiLevelType w:val="hybridMultilevel"/>
    <w:tmpl w:val="442A6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9A64EA"/>
    <w:multiLevelType w:val="hybridMultilevel"/>
    <w:tmpl w:val="7B2A6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5D1095"/>
    <w:multiLevelType w:val="hybridMultilevel"/>
    <w:tmpl w:val="154EB5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E4261A"/>
    <w:multiLevelType w:val="hybridMultilevel"/>
    <w:tmpl w:val="E236E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5"/>
  </w:num>
  <w:num w:numId="4">
    <w:abstractNumId w:val="2"/>
  </w:num>
  <w:num w:numId="5">
    <w:abstractNumId w:val="1"/>
  </w:num>
  <w:num w:numId="6">
    <w:abstractNumId w:val="3"/>
  </w:num>
  <w:num w:numId="7">
    <w:abstractNumId w:val="4"/>
  </w:num>
  <w:num w:numId="8">
    <w:abstractNumId w:val="0"/>
  </w:num>
  <w:num w:numId="9">
    <w:abstractNumId w:val="8"/>
  </w:num>
  <w:num w:numId="10">
    <w:abstractNumId w:val="11"/>
  </w:num>
  <w:num w:numId="11">
    <w:abstractNumId w:val="7"/>
  </w:num>
  <w:num w:numId="12">
    <w:abstractNumId w:val="14"/>
  </w:num>
  <w:num w:numId="13">
    <w:abstractNumId w:val="12"/>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D17"/>
    <w:rsid w:val="0007178A"/>
    <w:rsid w:val="000E3E4D"/>
    <w:rsid w:val="00107970"/>
    <w:rsid w:val="00184CBD"/>
    <w:rsid w:val="002A4360"/>
    <w:rsid w:val="002A5800"/>
    <w:rsid w:val="002B5D7C"/>
    <w:rsid w:val="00301E3F"/>
    <w:rsid w:val="00316104"/>
    <w:rsid w:val="003B1BE9"/>
    <w:rsid w:val="003D5F80"/>
    <w:rsid w:val="004B03FE"/>
    <w:rsid w:val="004B047D"/>
    <w:rsid w:val="005016BB"/>
    <w:rsid w:val="0058455D"/>
    <w:rsid w:val="00604614"/>
    <w:rsid w:val="006863C1"/>
    <w:rsid w:val="006A66CB"/>
    <w:rsid w:val="006C6D17"/>
    <w:rsid w:val="0087451B"/>
    <w:rsid w:val="00882A69"/>
    <w:rsid w:val="008A32C3"/>
    <w:rsid w:val="008C43FC"/>
    <w:rsid w:val="008C4723"/>
    <w:rsid w:val="008E2B1E"/>
    <w:rsid w:val="00915312"/>
    <w:rsid w:val="00946F5E"/>
    <w:rsid w:val="00A01CC9"/>
    <w:rsid w:val="00A07A88"/>
    <w:rsid w:val="00AD3E8A"/>
    <w:rsid w:val="00AD5277"/>
    <w:rsid w:val="00B43670"/>
    <w:rsid w:val="00B703F2"/>
    <w:rsid w:val="00BB4218"/>
    <w:rsid w:val="00BF0392"/>
    <w:rsid w:val="00C05522"/>
    <w:rsid w:val="00C63156"/>
    <w:rsid w:val="00C80573"/>
    <w:rsid w:val="00E10371"/>
    <w:rsid w:val="00E644CF"/>
    <w:rsid w:val="00E66994"/>
    <w:rsid w:val="00E82EF2"/>
    <w:rsid w:val="00EA2716"/>
    <w:rsid w:val="00EB0E0F"/>
    <w:rsid w:val="00EB642A"/>
    <w:rsid w:val="00F95750"/>
    <w:rsid w:val="00FA5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BD4A9"/>
  <w15:chartTrackingRefBased/>
  <w15:docId w15:val="{E435F6EE-C6B1-4887-BA87-0D6DC0635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614"/>
    <w:pPr>
      <w:ind w:left="720"/>
      <w:contextualSpacing/>
    </w:pPr>
  </w:style>
  <w:style w:type="paragraph" w:styleId="Header">
    <w:name w:val="header"/>
    <w:basedOn w:val="Normal"/>
    <w:link w:val="HeaderChar"/>
    <w:uiPriority w:val="99"/>
    <w:unhideWhenUsed/>
    <w:rsid w:val="0007178A"/>
    <w:pPr>
      <w:tabs>
        <w:tab w:val="center" w:pos="4513"/>
        <w:tab w:val="right" w:pos="9026"/>
      </w:tabs>
    </w:pPr>
  </w:style>
  <w:style w:type="character" w:customStyle="1" w:styleId="HeaderChar">
    <w:name w:val="Header Char"/>
    <w:basedOn w:val="DefaultParagraphFont"/>
    <w:link w:val="Header"/>
    <w:uiPriority w:val="99"/>
    <w:rsid w:val="0007178A"/>
  </w:style>
  <w:style w:type="paragraph" w:styleId="Footer">
    <w:name w:val="footer"/>
    <w:basedOn w:val="Normal"/>
    <w:link w:val="FooterChar"/>
    <w:uiPriority w:val="99"/>
    <w:unhideWhenUsed/>
    <w:rsid w:val="0007178A"/>
    <w:pPr>
      <w:tabs>
        <w:tab w:val="center" w:pos="4513"/>
        <w:tab w:val="right" w:pos="9026"/>
      </w:tabs>
    </w:pPr>
  </w:style>
  <w:style w:type="character" w:customStyle="1" w:styleId="FooterChar">
    <w:name w:val="Footer Char"/>
    <w:basedOn w:val="DefaultParagraphFont"/>
    <w:link w:val="Footer"/>
    <w:uiPriority w:val="99"/>
    <w:rsid w:val="0007178A"/>
  </w:style>
  <w:style w:type="paragraph" w:styleId="BalloonText">
    <w:name w:val="Balloon Text"/>
    <w:basedOn w:val="Normal"/>
    <w:link w:val="BalloonTextChar"/>
    <w:uiPriority w:val="99"/>
    <w:semiHidden/>
    <w:unhideWhenUsed/>
    <w:rsid w:val="00EA271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7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899BD96FF06374FAAB9CB7895A62FD0" ma:contentTypeVersion="15" ma:contentTypeDescription="Create a new document." ma:contentTypeScope="" ma:versionID="e55415bc9c2d700185b966ddd03ef2bd">
  <xsd:schema xmlns:xsd="http://www.w3.org/2001/XMLSchema" xmlns:xs="http://www.w3.org/2001/XMLSchema" xmlns:p="http://schemas.microsoft.com/office/2006/metadata/properties" xmlns:ns2="ec317ab6-e2b5-42c3-b6d2-4122a8fa5825" xmlns:ns3="2fb54113-cf3e-44fb-ab9d-430e90ca7374" targetNamespace="http://schemas.microsoft.com/office/2006/metadata/properties" ma:root="true" ma:fieldsID="a42c76838907f2582f2dc4583c9f9b08" ns2:_="" ns3:_="">
    <xsd:import namespace="ec317ab6-e2b5-42c3-b6d2-4122a8fa5825"/>
    <xsd:import namespace="2fb54113-cf3e-44fb-ab9d-430e90ca737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317ab6-e2b5-42c3-b6d2-4122a8fa58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2a23c9d-1e4e-4a69-a245-34104cfbd4c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b54113-cf3e-44fb-ab9d-430e90ca737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37d4004-9853-4c2e-b925-2f7ff06adb67}" ma:internalName="TaxCatchAll" ma:showField="CatchAllData" ma:web="2fb54113-cf3e-44fb-ab9d-430e90ca737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fb54113-cf3e-44fb-ab9d-430e90ca7374" xsi:nil="true"/>
    <lcf76f155ced4ddcb4097134ff3c332f xmlns="ec317ab6-e2b5-42c3-b6d2-4122a8fa58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FA9F135-0CE9-42F4-A538-263B1052D416}">
  <ds:schemaRefs>
    <ds:schemaRef ds:uri="http://schemas.openxmlformats.org/officeDocument/2006/bibliography"/>
  </ds:schemaRefs>
</ds:datastoreItem>
</file>

<file path=customXml/itemProps2.xml><?xml version="1.0" encoding="utf-8"?>
<ds:datastoreItem xmlns:ds="http://schemas.openxmlformats.org/officeDocument/2006/customXml" ds:itemID="{897AF22B-0366-4204-9070-0B154020796F}"/>
</file>

<file path=customXml/itemProps3.xml><?xml version="1.0" encoding="utf-8"?>
<ds:datastoreItem xmlns:ds="http://schemas.openxmlformats.org/officeDocument/2006/customXml" ds:itemID="{9E3EA6DE-9F1F-4E95-B559-310B66BCF33A}"/>
</file>

<file path=customXml/itemProps4.xml><?xml version="1.0" encoding="utf-8"?>
<ds:datastoreItem xmlns:ds="http://schemas.openxmlformats.org/officeDocument/2006/customXml" ds:itemID="{80F7B969-F256-4D71-9256-CACCD6A6D1D2}"/>
</file>

<file path=docProps/app.xml><?xml version="1.0" encoding="utf-8"?>
<Properties xmlns="http://schemas.openxmlformats.org/officeDocument/2006/extended-properties" xmlns:vt="http://schemas.openxmlformats.org/officeDocument/2006/docPropsVTypes">
  <Template>Normal</Template>
  <TotalTime>113</TotalTime>
  <Pages>5</Pages>
  <Words>1716</Words>
  <Characters>9785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EBirch</dc:creator>
  <cp:keywords/>
  <dc:description/>
  <cp:lastModifiedBy>EBirch</cp:lastModifiedBy>
  <cp:revision>8</cp:revision>
  <cp:lastPrinted>2020-03-05T14:15:00Z</cp:lastPrinted>
  <dcterms:created xsi:type="dcterms:W3CDTF">2017-12-13T14:12:00Z</dcterms:created>
  <dcterms:modified xsi:type="dcterms:W3CDTF">2023-02-26T21:22:00Z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0x0101008899BD96FF06374FAAB9CB7895A62FD0</vt:lpwstr>
  </property>
  <property fmtid="{D5CDD505-2E9C-101B-9397-08002B2CF9AE}" pid="3" name="Order">
    <vt:r8>1036000</vt:r8>
  </property>
</Properties>
</file>